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BF4" w:rsidRPr="00B90BF4" w:rsidRDefault="00B90BF4" w:rsidP="00B90BF4">
      <w:pPr>
        <w:widowControl w:val="0"/>
        <w:tabs>
          <w:tab w:val="left" w:pos="720"/>
        </w:tabs>
        <w:spacing w:after="200" w:line="276" w:lineRule="auto"/>
        <w:ind w:left="720" w:hanging="720"/>
        <w:contextualSpacing/>
        <w:jc w:val="right"/>
        <w:rPr>
          <w:rFonts w:eastAsia="Calibri"/>
          <w:b/>
          <w:i/>
          <w:sz w:val="26"/>
          <w:szCs w:val="26"/>
          <w:lang w:eastAsia="en-US"/>
        </w:rPr>
      </w:pPr>
    </w:p>
    <w:p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C07B6B" w:rsidRDefault="00D16518" w:rsidP="00D332F5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>Техническ</w:t>
      </w:r>
      <w:r w:rsidR="00C07B6B">
        <w:rPr>
          <w:rFonts w:eastAsia="Calibri"/>
          <w:b/>
          <w:sz w:val="26"/>
          <w:szCs w:val="26"/>
        </w:rPr>
        <w:t>ие требования на выполнение работ</w:t>
      </w:r>
    </w:p>
    <w:p w:rsidR="00D332F5" w:rsidRDefault="00C07B6B" w:rsidP="00D332F5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(требования к продукции)</w:t>
      </w:r>
      <w:r w:rsidR="00D332F5">
        <w:rPr>
          <w:rFonts w:eastAsia="Calibri"/>
          <w:b/>
          <w:sz w:val="26"/>
          <w:szCs w:val="26"/>
        </w:rPr>
        <w:t xml:space="preserve"> </w:t>
      </w: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4701A3" w:rsidRDefault="004701A3" w:rsidP="004701A3">
      <w:pPr>
        <w:spacing w:line="276" w:lineRule="auto"/>
        <w:jc w:val="center"/>
        <w:rPr>
          <w:rFonts w:eastAsia="Calibri"/>
          <w:b/>
          <w:sz w:val="26"/>
          <w:szCs w:val="26"/>
        </w:rPr>
      </w:pPr>
    </w:p>
    <w:p w:rsidR="004701A3" w:rsidRPr="00B90BF4" w:rsidRDefault="004701A3" w:rsidP="004701A3">
      <w:pPr>
        <w:keepNext/>
        <w:keepLines/>
        <w:spacing w:line="276" w:lineRule="auto"/>
        <w:jc w:val="center"/>
        <w:rPr>
          <w:rFonts w:eastAsia="Calibri"/>
          <w:b/>
          <w:sz w:val="20"/>
          <w:szCs w:val="20"/>
        </w:rPr>
      </w:pPr>
    </w:p>
    <w:p w:rsidR="004701A3" w:rsidRDefault="004701A3" w:rsidP="004701A3">
      <w:pPr>
        <w:spacing w:line="276" w:lineRule="auto"/>
        <w:jc w:val="center"/>
        <w:rPr>
          <w:rFonts w:eastAsia="Calibri"/>
          <w:b/>
          <w:sz w:val="26"/>
          <w:szCs w:val="26"/>
        </w:rPr>
      </w:pPr>
    </w:p>
    <w:p w:rsidR="002932F1" w:rsidRDefault="00C2197A" w:rsidP="00D16518">
      <w:pPr>
        <w:keepNext/>
        <w:keepLines/>
        <w:jc w:val="center"/>
        <w:rPr>
          <w:sz w:val="26"/>
          <w:szCs w:val="26"/>
        </w:rPr>
      </w:pPr>
      <w:r w:rsidRPr="00C2197A">
        <w:rPr>
          <w:sz w:val="26"/>
          <w:szCs w:val="26"/>
        </w:rPr>
        <w:t>ОКПД2 42.22.12.111. Выполнение строительно-монтажных раб</w:t>
      </w:r>
      <w:r>
        <w:rPr>
          <w:sz w:val="26"/>
          <w:szCs w:val="26"/>
        </w:rPr>
        <w:t>от (включая поставку материалов</w:t>
      </w:r>
      <w:r w:rsidRPr="00C2197A">
        <w:rPr>
          <w:sz w:val="26"/>
          <w:szCs w:val="26"/>
        </w:rPr>
        <w:t>) по реконструкции распределительных сетей 10/0,4 кВ г. Свободного на территории обслуживания структурного подразделения Западные электрические сети в рамках выполнения инвестиционных проектов: M_28-АЭС-З-108, M_28-АЭС-5115-З, M_28-АЭС-5116-З, N_28-АЭС-5410-З, M_28-АЭС-З-8.2.21, N_28-АЭС-5411-З филиала Амурские электрические сети.</w:t>
      </w:r>
    </w:p>
    <w:p w:rsidR="00C2197A" w:rsidRDefault="00C2197A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7A0641" w:rsidRDefault="007A0641" w:rsidP="007A0641">
      <w:pPr>
        <w:keepNext/>
        <w:keepLines/>
        <w:spacing w:line="276" w:lineRule="auto"/>
        <w:jc w:val="center"/>
        <w:rPr>
          <w:szCs w:val="24"/>
          <w:u w:val="single"/>
        </w:rPr>
      </w:pPr>
      <w:r w:rsidRPr="00A81284">
        <w:rPr>
          <w:rFonts w:eastAsia="Calibri"/>
          <w:b/>
          <w:sz w:val="26"/>
          <w:szCs w:val="26"/>
        </w:rPr>
        <w:t xml:space="preserve">Лот </w:t>
      </w:r>
      <w:r w:rsidRPr="004701A3">
        <w:rPr>
          <w:rFonts w:eastAsia="Calibri"/>
          <w:b/>
          <w:sz w:val="26"/>
          <w:szCs w:val="26"/>
        </w:rPr>
        <w:t xml:space="preserve">№ </w:t>
      </w:r>
      <w:r w:rsidR="00C2197A" w:rsidRPr="00C2197A">
        <w:rPr>
          <w:rFonts w:eastAsia="Calibri"/>
          <w:b/>
          <w:sz w:val="26"/>
          <w:szCs w:val="26"/>
          <w:u w:val="single"/>
        </w:rPr>
        <w:t>26001-ТПИР ОБСЛ-2024-ДРСК-АЭС</w:t>
      </w:r>
    </w:p>
    <w:p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:rsidR="00D16518" w:rsidRPr="00660E81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:rsidR="00B70F63" w:rsidRPr="00433B91" w:rsidRDefault="00B70F63" w:rsidP="00B70F63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433B91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:rsidR="00B70F63" w:rsidRPr="00433B91" w:rsidRDefault="00B70F63" w:rsidP="00433B91">
      <w:pPr>
        <w:pStyle w:val="16"/>
        <w:tabs>
          <w:tab w:val="left" w:pos="560"/>
          <w:tab w:val="right" w:leader="dot" w:pos="9911"/>
        </w:tabs>
        <w:rPr>
          <w:rStyle w:val="af8"/>
          <w:rFonts w:cstheme="minorHAnsi"/>
          <w:b w:val="0"/>
          <w:bCs w:val="0"/>
          <w:noProof/>
        </w:rPr>
      </w:pPr>
      <w:r w:rsidRPr="00433B91">
        <w:rPr>
          <w:rFonts w:asciiTheme="minorHAnsi" w:hAnsiTheme="minorHAnsi"/>
          <w:bCs w:val="0"/>
          <w:i/>
          <w:caps/>
        </w:rPr>
        <w:fldChar w:fldCharType="begin"/>
      </w:r>
      <w:r w:rsidRPr="00433B91">
        <w:rPr>
          <w:rFonts w:asciiTheme="minorHAnsi" w:hAnsiTheme="minorHAnsi"/>
          <w:bCs w:val="0"/>
          <w:i/>
          <w:caps/>
        </w:rPr>
        <w:instrText xml:space="preserve"> TOC \o "1-4" \h \z \u </w:instrText>
      </w:r>
      <w:r w:rsidRPr="00433B91">
        <w:rPr>
          <w:rFonts w:asciiTheme="minorHAnsi" w:hAnsiTheme="minorHAnsi"/>
          <w:bCs w:val="0"/>
          <w:i/>
          <w:caps/>
        </w:rPr>
        <w:fldChar w:fldCharType="separate"/>
      </w:r>
      <w:hyperlink w:anchor="_Toc54643121" w:history="1">
        <w:r w:rsidRPr="00433B91">
          <w:rPr>
            <w:rStyle w:val="af8"/>
            <w:rFonts w:cstheme="minorHAnsi"/>
            <w:b w:val="0"/>
            <w:bCs w:val="0"/>
            <w:noProof/>
          </w:rPr>
          <w:t>1.</w:t>
        </w:r>
        <w:r w:rsidRPr="00433B91">
          <w:rPr>
            <w:rStyle w:val="af8"/>
            <w:rFonts w:cstheme="minorHAnsi"/>
            <w:b w:val="0"/>
            <w:bCs w:val="0"/>
            <w:noProof/>
          </w:rPr>
          <w:tab/>
          <w:t>Общие сведения</w:t>
        </w:r>
        <w:r w:rsidRPr="00433B91">
          <w:rPr>
            <w:rStyle w:val="af8"/>
            <w:rFonts w:cstheme="minorHAnsi"/>
            <w:b w:val="0"/>
            <w:bCs w:val="0"/>
            <w:noProof/>
            <w:webHidden/>
          </w:rPr>
          <w:tab/>
        </w:r>
      </w:hyperlink>
      <w:r w:rsidR="005742E3" w:rsidRPr="00433B91">
        <w:t>3</w:t>
      </w:r>
    </w:p>
    <w:p w:rsidR="00B70F63" w:rsidRPr="00433B91" w:rsidRDefault="001F5C11" w:rsidP="00433B91">
      <w:pPr>
        <w:pStyle w:val="41"/>
        <w:tabs>
          <w:tab w:val="left" w:pos="1400"/>
          <w:tab w:val="right" w:leader="dot" w:pos="9911"/>
        </w:tabs>
        <w:ind w:left="0"/>
        <w:rPr>
          <w:rStyle w:val="af8"/>
          <w:noProof/>
          <w:sz w:val="24"/>
          <w:szCs w:val="24"/>
        </w:rPr>
      </w:pPr>
      <w:hyperlink w:anchor="_Toc54643122" w:history="1">
        <w:r w:rsidR="00B70F63" w:rsidRPr="00433B91">
          <w:rPr>
            <w:rStyle w:val="af8"/>
            <w:noProof/>
            <w:sz w:val="24"/>
            <w:szCs w:val="24"/>
          </w:rPr>
          <w:t>1.1.</w:t>
        </w:r>
        <w:r w:rsidR="00B70F63" w:rsidRPr="00433B91">
          <w:rPr>
            <w:rStyle w:val="af8"/>
            <w:noProof/>
            <w:sz w:val="24"/>
            <w:szCs w:val="24"/>
          </w:rPr>
          <w:tab/>
          <w:t>Обозначения и сокращения</w:t>
        </w:r>
        <w:r w:rsidR="00B70F63" w:rsidRPr="00433B91">
          <w:rPr>
            <w:rStyle w:val="af8"/>
            <w:noProof/>
            <w:webHidden/>
            <w:sz w:val="24"/>
            <w:szCs w:val="24"/>
          </w:rPr>
          <w:tab/>
        </w:r>
      </w:hyperlink>
    </w:p>
    <w:p w:rsidR="00B70F63" w:rsidRPr="00433B91" w:rsidRDefault="001F5C11" w:rsidP="00433B91">
      <w:pPr>
        <w:pStyle w:val="41"/>
        <w:tabs>
          <w:tab w:val="left" w:pos="1400"/>
          <w:tab w:val="right" w:leader="dot" w:pos="9911"/>
        </w:tabs>
        <w:ind w:left="0"/>
        <w:rPr>
          <w:rStyle w:val="af8"/>
          <w:noProof/>
          <w:sz w:val="24"/>
          <w:szCs w:val="24"/>
        </w:rPr>
      </w:pPr>
      <w:hyperlink w:anchor="_Toc54643123" w:history="1">
        <w:r w:rsidR="00B70F63" w:rsidRPr="00433B91">
          <w:rPr>
            <w:rStyle w:val="af8"/>
            <w:noProof/>
            <w:sz w:val="24"/>
            <w:szCs w:val="24"/>
          </w:rPr>
          <w:t>1.2.</w:t>
        </w:r>
        <w:r w:rsidR="00B70F63" w:rsidRPr="00433B91">
          <w:rPr>
            <w:rStyle w:val="af8"/>
            <w:noProof/>
            <w:sz w:val="24"/>
            <w:szCs w:val="24"/>
          </w:rPr>
          <w:tab/>
          <w:t>Наименование закупаемой продукции</w:t>
        </w:r>
        <w:r w:rsidR="00B70F63" w:rsidRPr="00433B91">
          <w:rPr>
            <w:rStyle w:val="af8"/>
            <w:noProof/>
            <w:webHidden/>
            <w:sz w:val="24"/>
            <w:szCs w:val="24"/>
          </w:rPr>
          <w:tab/>
        </w:r>
      </w:hyperlink>
    </w:p>
    <w:p w:rsidR="00B70F63" w:rsidRPr="00433B91" w:rsidRDefault="001F5C11" w:rsidP="00433B91">
      <w:pPr>
        <w:pStyle w:val="41"/>
        <w:tabs>
          <w:tab w:val="left" w:pos="1400"/>
          <w:tab w:val="right" w:leader="dot" w:pos="9911"/>
        </w:tabs>
        <w:ind w:left="0"/>
        <w:rPr>
          <w:rStyle w:val="af8"/>
          <w:sz w:val="24"/>
          <w:szCs w:val="24"/>
        </w:rPr>
      </w:pPr>
      <w:hyperlink w:anchor="_Toc54643124" w:history="1">
        <w:r w:rsidR="00B70F63" w:rsidRPr="00433B91">
          <w:rPr>
            <w:rStyle w:val="af8"/>
            <w:noProof/>
            <w:sz w:val="24"/>
            <w:szCs w:val="24"/>
          </w:rPr>
          <w:t>1.3.</w:t>
        </w:r>
        <w:r w:rsidR="00B70F63" w:rsidRPr="00433B91">
          <w:rPr>
            <w:rStyle w:val="af8"/>
            <w:noProof/>
            <w:sz w:val="24"/>
            <w:szCs w:val="24"/>
          </w:rPr>
          <w:tab/>
          <w:t xml:space="preserve">Цель выполнения работ </w:t>
        </w:r>
        <w:r w:rsidR="00B70F63" w:rsidRPr="00433B91">
          <w:rPr>
            <w:rStyle w:val="af8"/>
            <w:i/>
            <w:noProof/>
            <w:sz w:val="24"/>
            <w:szCs w:val="24"/>
          </w:rPr>
          <w:t>[Опциональный раздел]</w:t>
        </w:r>
        <w:r w:rsidR="00B70F63" w:rsidRPr="00433B91">
          <w:rPr>
            <w:rStyle w:val="af8"/>
            <w:noProof/>
            <w:webHidden/>
            <w:sz w:val="24"/>
            <w:szCs w:val="24"/>
          </w:rPr>
          <w:tab/>
        </w:r>
      </w:hyperlink>
    </w:p>
    <w:p w:rsidR="00B70F63" w:rsidRPr="00433B91" w:rsidRDefault="001F5C11" w:rsidP="00433B91">
      <w:pPr>
        <w:pStyle w:val="41"/>
        <w:tabs>
          <w:tab w:val="left" w:pos="1400"/>
          <w:tab w:val="right" w:leader="dot" w:pos="9911"/>
        </w:tabs>
        <w:ind w:left="0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5" w:history="1">
        <w:r w:rsidR="00B70F63" w:rsidRPr="00433B91">
          <w:rPr>
            <w:rStyle w:val="af8"/>
            <w:noProof/>
            <w:sz w:val="24"/>
            <w:szCs w:val="24"/>
          </w:rPr>
          <w:t>1.4.</w:t>
        </w:r>
        <w:r w:rsidR="00B70F63" w:rsidRPr="00433B91">
          <w:rPr>
            <w:rStyle w:val="af8"/>
            <w:sz w:val="24"/>
            <w:szCs w:val="24"/>
          </w:rPr>
          <w:tab/>
        </w:r>
        <w:r w:rsidR="00B70F63" w:rsidRPr="00433B91">
          <w:rPr>
            <w:rStyle w:val="af8"/>
            <w:noProof/>
            <w:sz w:val="24"/>
            <w:szCs w:val="24"/>
          </w:rPr>
          <w:t>Существующее положение</w:t>
        </w:r>
        <w:r w:rsidR="00B70F63" w:rsidRPr="00433B91">
          <w:rPr>
            <w:rStyle w:val="af8"/>
            <w:i/>
            <w:noProof/>
            <w:sz w:val="24"/>
            <w:szCs w:val="24"/>
          </w:rPr>
          <w:t xml:space="preserve"> [Опциональный раздел]</w:t>
        </w:r>
        <w:r w:rsidR="00B70F63" w:rsidRPr="00433B91">
          <w:rPr>
            <w:rStyle w:val="af8"/>
            <w:webHidden/>
            <w:sz w:val="24"/>
            <w:szCs w:val="24"/>
          </w:rPr>
          <w:tab/>
        </w:r>
      </w:hyperlink>
    </w:p>
    <w:p w:rsidR="00B70F63" w:rsidRPr="00433B91" w:rsidRDefault="001F5C11" w:rsidP="00433B91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6" w:history="1">
        <w:r w:rsidR="00B70F63" w:rsidRPr="00433B91">
          <w:rPr>
            <w:rStyle w:val="af8"/>
            <w:noProof/>
          </w:rPr>
          <w:t>Таблица 1. Перечень объектов заказчика</w:t>
        </w:r>
        <w:r w:rsidR="00B70F63" w:rsidRPr="00433B91">
          <w:rPr>
            <w:noProof/>
            <w:webHidden/>
          </w:rPr>
          <w:tab/>
        </w:r>
      </w:hyperlink>
      <w:r w:rsidR="00CF78C6" w:rsidRPr="00433B91">
        <w:rPr>
          <w:noProof/>
        </w:rPr>
        <w:t>4</w:t>
      </w:r>
    </w:p>
    <w:p w:rsidR="00B70F63" w:rsidRPr="00433B91" w:rsidRDefault="00B70F63" w:rsidP="00433B91">
      <w:pPr>
        <w:pStyle w:val="41"/>
        <w:tabs>
          <w:tab w:val="left" w:pos="1400"/>
          <w:tab w:val="right" w:leader="dot" w:pos="9911"/>
        </w:tabs>
        <w:ind w:left="0"/>
        <w:rPr>
          <w:rFonts w:asciiTheme="minorHAnsi" w:eastAsiaTheme="minorEastAsia" w:hAnsiTheme="minorHAnsi" w:cstheme="minorBidi"/>
          <w:noProof/>
          <w:sz w:val="24"/>
          <w:szCs w:val="24"/>
        </w:rPr>
      </w:pPr>
    </w:p>
    <w:p w:rsidR="00B70F63" w:rsidRPr="00433B91" w:rsidRDefault="001F5C11" w:rsidP="00433B91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9" w:history="1">
        <w:r w:rsidR="00B70F63" w:rsidRPr="00433B91">
          <w:rPr>
            <w:rStyle w:val="af8"/>
            <w:noProof/>
          </w:rPr>
          <w:t>2.</w:t>
        </w:r>
        <w:r w:rsidR="00B70F63" w:rsidRPr="00433B9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433B91">
          <w:rPr>
            <w:rStyle w:val="af8"/>
            <w:noProof/>
          </w:rPr>
          <w:t>Требования к продукции</w:t>
        </w:r>
        <w:r w:rsidR="00B70F63" w:rsidRPr="00433B91">
          <w:rPr>
            <w:noProof/>
            <w:webHidden/>
          </w:rPr>
          <w:tab/>
        </w:r>
      </w:hyperlink>
      <w:r w:rsidR="00C34E93" w:rsidRPr="00433B91">
        <w:rPr>
          <w:noProof/>
        </w:rPr>
        <w:t>5</w:t>
      </w:r>
    </w:p>
    <w:p w:rsidR="00B70F63" w:rsidRPr="00433B91" w:rsidRDefault="001F5C11" w:rsidP="00433B91">
      <w:pPr>
        <w:pStyle w:val="41"/>
        <w:tabs>
          <w:tab w:val="left" w:pos="1400"/>
          <w:tab w:val="right" w:leader="dot" w:pos="9911"/>
        </w:tabs>
        <w:ind w:left="0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0" w:history="1">
        <w:r w:rsidR="00B70F63" w:rsidRPr="00433B91">
          <w:rPr>
            <w:rStyle w:val="af8"/>
            <w:iCs/>
            <w:noProof/>
            <w:sz w:val="24"/>
            <w:szCs w:val="24"/>
          </w:rPr>
          <w:t>2.1.</w:t>
        </w:r>
        <w:r w:rsidR="00B70F63" w:rsidRPr="00433B9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433B91">
          <w:rPr>
            <w:rStyle w:val="af8"/>
            <w:noProof/>
            <w:sz w:val="24"/>
            <w:szCs w:val="24"/>
          </w:rPr>
          <w:t>Требования к объемам и срокам выполнения работ</w:t>
        </w:r>
        <w:r w:rsidR="00B70F63" w:rsidRPr="00433B91">
          <w:rPr>
            <w:noProof/>
            <w:webHidden/>
            <w:sz w:val="24"/>
            <w:szCs w:val="24"/>
          </w:rPr>
          <w:tab/>
        </w:r>
      </w:hyperlink>
    </w:p>
    <w:p w:rsidR="00B70F63" w:rsidRPr="00433B91" w:rsidRDefault="001F5C11" w:rsidP="00433B91">
      <w:pPr>
        <w:pStyle w:val="37"/>
        <w:ind w:left="0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1" w:history="1">
        <w:r w:rsidR="00B70F63" w:rsidRPr="00433B91">
          <w:rPr>
            <w:rStyle w:val="af8"/>
            <w:noProof/>
            <w:sz w:val="24"/>
            <w:szCs w:val="24"/>
          </w:rPr>
          <w:t>2.1.1.</w:t>
        </w:r>
        <w:r w:rsidR="00B70F63" w:rsidRPr="00433B9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433B91">
          <w:rPr>
            <w:rStyle w:val="af8"/>
            <w:noProof/>
            <w:sz w:val="24"/>
            <w:szCs w:val="24"/>
          </w:rPr>
          <w:t>Требования к видам и объемам работ</w:t>
        </w:r>
        <w:r w:rsidR="00B70F63" w:rsidRPr="00433B91">
          <w:rPr>
            <w:noProof/>
            <w:webHidden/>
            <w:sz w:val="24"/>
            <w:szCs w:val="24"/>
          </w:rPr>
          <w:tab/>
        </w:r>
      </w:hyperlink>
    </w:p>
    <w:p w:rsidR="00B70F63" w:rsidRPr="00433B91" w:rsidRDefault="001F5C11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2" w:history="1">
        <w:r w:rsidR="00B70F63" w:rsidRPr="00433B91">
          <w:rPr>
            <w:rStyle w:val="af8"/>
            <w:noProof/>
          </w:rPr>
          <w:t>Таблица 2. Перечень и объем выполняемых работ</w:t>
        </w:r>
        <w:r w:rsidR="00B70F63" w:rsidRPr="00433B91">
          <w:rPr>
            <w:noProof/>
            <w:webHidden/>
          </w:rPr>
          <w:tab/>
        </w:r>
      </w:hyperlink>
      <w:r w:rsidR="00C34E93" w:rsidRPr="00433B91">
        <w:rPr>
          <w:noProof/>
        </w:rPr>
        <w:t>5</w:t>
      </w:r>
    </w:p>
    <w:p w:rsidR="005742E3" w:rsidRPr="00433B91" w:rsidRDefault="005742E3" w:rsidP="00B70F63">
      <w:pPr>
        <w:pStyle w:val="37"/>
        <w:rPr>
          <w:sz w:val="24"/>
          <w:szCs w:val="24"/>
        </w:rPr>
      </w:pPr>
    </w:p>
    <w:p w:rsidR="00B70F63" w:rsidRPr="00433B91" w:rsidRDefault="001F5C11" w:rsidP="00B70F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3" w:history="1">
        <w:r w:rsidR="00B70F63" w:rsidRPr="00433B91">
          <w:rPr>
            <w:rStyle w:val="af8"/>
            <w:noProof/>
            <w:sz w:val="24"/>
            <w:szCs w:val="24"/>
          </w:rPr>
          <w:t>2.1.2.</w:t>
        </w:r>
        <w:r w:rsidR="00B70F63" w:rsidRPr="00433B9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433B91">
          <w:rPr>
            <w:rStyle w:val="af8"/>
            <w:noProof/>
            <w:sz w:val="24"/>
            <w:szCs w:val="24"/>
          </w:rPr>
          <w:t>Требования к срокам выполнения работ</w:t>
        </w:r>
        <w:r w:rsidR="00B70F63" w:rsidRPr="00433B91">
          <w:rPr>
            <w:noProof/>
            <w:webHidden/>
            <w:sz w:val="24"/>
            <w:szCs w:val="24"/>
          </w:rPr>
          <w:tab/>
        </w:r>
      </w:hyperlink>
    </w:p>
    <w:p w:rsidR="00B70F63" w:rsidRPr="00433B91" w:rsidRDefault="001F5C11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4" w:history="1">
        <w:r w:rsidR="00B70F63" w:rsidRPr="00433B91">
          <w:rPr>
            <w:rStyle w:val="af8"/>
            <w:noProof/>
          </w:rPr>
          <w:t>Таблица 3. Требования по срокам выполнения работ</w:t>
        </w:r>
        <w:r w:rsidR="00B70F63" w:rsidRPr="00433B91">
          <w:rPr>
            <w:noProof/>
            <w:webHidden/>
          </w:rPr>
          <w:tab/>
        </w:r>
      </w:hyperlink>
      <w:r w:rsidR="00C34E93" w:rsidRPr="00433B91">
        <w:rPr>
          <w:noProof/>
        </w:rPr>
        <w:t>5</w:t>
      </w:r>
    </w:p>
    <w:p w:rsidR="005742E3" w:rsidRPr="00433B91" w:rsidRDefault="005742E3" w:rsidP="00B70F63">
      <w:pPr>
        <w:pStyle w:val="41"/>
        <w:tabs>
          <w:tab w:val="left" w:pos="1400"/>
          <w:tab w:val="right" w:leader="dot" w:pos="9911"/>
        </w:tabs>
        <w:rPr>
          <w:sz w:val="24"/>
          <w:szCs w:val="24"/>
        </w:rPr>
      </w:pPr>
    </w:p>
    <w:p w:rsidR="00B70F63" w:rsidRPr="00433B91" w:rsidRDefault="001F5C11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5" w:history="1">
        <w:r w:rsidR="00B70F63" w:rsidRPr="00433B91">
          <w:rPr>
            <w:rStyle w:val="af8"/>
            <w:iCs/>
            <w:noProof/>
            <w:sz w:val="24"/>
            <w:szCs w:val="24"/>
          </w:rPr>
          <w:t>2.2.</w:t>
        </w:r>
        <w:r w:rsidR="00B70F63" w:rsidRPr="00433B9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433B91">
          <w:rPr>
            <w:rStyle w:val="af8"/>
            <w:noProof/>
            <w:sz w:val="24"/>
            <w:szCs w:val="24"/>
          </w:rPr>
          <w:t>Требования к качеству работ</w:t>
        </w:r>
        <w:r w:rsidR="00B70F63" w:rsidRPr="00433B91">
          <w:rPr>
            <w:noProof/>
            <w:webHidden/>
            <w:sz w:val="24"/>
            <w:szCs w:val="24"/>
          </w:rPr>
          <w:tab/>
        </w:r>
      </w:hyperlink>
      <w:r w:rsidR="00C34E93" w:rsidRPr="00433B91">
        <w:rPr>
          <w:noProof/>
          <w:sz w:val="24"/>
          <w:szCs w:val="24"/>
        </w:rPr>
        <w:t>5</w:t>
      </w:r>
    </w:p>
    <w:p w:rsidR="00B70F63" w:rsidRPr="00433B91" w:rsidRDefault="001F5C11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6" w:history="1">
        <w:r w:rsidR="00B70F63" w:rsidRPr="00433B91">
          <w:rPr>
            <w:rStyle w:val="af8"/>
            <w:noProof/>
          </w:rPr>
          <w:t>Таблица 4. Требования к качеству работ</w:t>
        </w:r>
        <w:r w:rsidR="00B70F63" w:rsidRPr="00433B91">
          <w:rPr>
            <w:noProof/>
            <w:webHidden/>
          </w:rPr>
          <w:tab/>
        </w:r>
      </w:hyperlink>
      <w:r w:rsidR="00C34E93" w:rsidRPr="00433B91">
        <w:rPr>
          <w:noProof/>
        </w:rPr>
        <w:t>6</w:t>
      </w:r>
    </w:p>
    <w:p w:rsidR="00B70F63" w:rsidRPr="00433B91" w:rsidRDefault="001F5C11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7" w:history="1">
        <w:r w:rsidR="00B70F63" w:rsidRPr="00433B91">
          <w:rPr>
            <w:rStyle w:val="af8"/>
            <w:noProof/>
          </w:rPr>
          <w:t>3.</w:t>
        </w:r>
        <w:r w:rsidR="00B70F63" w:rsidRPr="00433B9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433B91">
          <w:rPr>
            <w:rStyle w:val="af8"/>
            <w:noProof/>
          </w:rPr>
          <w:t>Требования к документации по ценообразованию на этапе закупки</w:t>
        </w:r>
        <w:r w:rsidR="00B70F63" w:rsidRPr="00433B91">
          <w:rPr>
            <w:noProof/>
            <w:webHidden/>
          </w:rPr>
          <w:tab/>
        </w:r>
      </w:hyperlink>
      <w:r w:rsidR="00C34E93" w:rsidRPr="00433B91">
        <w:rPr>
          <w:noProof/>
        </w:rPr>
        <w:t>11</w:t>
      </w:r>
    </w:p>
    <w:p w:rsidR="00B70F63" w:rsidRPr="00433B91" w:rsidRDefault="001F5C11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8" w:history="1">
        <w:r w:rsidR="00B70F63" w:rsidRPr="00433B91">
          <w:rPr>
            <w:rStyle w:val="af8"/>
            <w:noProof/>
          </w:rPr>
          <w:t>4.</w:t>
        </w:r>
        <w:r w:rsidR="00B70F63" w:rsidRPr="00433B9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433B91">
          <w:rPr>
            <w:rStyle w:val="af8"/>
            <w:noProof/>
          </w:rPr>
          <w:t>Требования к документации по ценообразованию на этапе заключения (исполнения) договора</w:t>
        </w:r>
        <w:r w:rsidR="00B70F63" w:rsidRPr="00433B91">
          <w:rPr>
            <w:noProof/>
            <w:webHidden/>
          </w:rPr>
          <w:tab/>
        </w:r>
      </w:hyperlink>
      <w:r w:rsidR="00C34E93" w:rsidRPr="00433B91">
        <w:rPr>
          <w:noProof/>
        </w:rPr>
        <w:t>11</w:t>
      </w:r>
    </w:p>
    <w:p w:rsidR="00B70F63" w:rsidRPr="00433B91" w:rsidRDefault="001F5C11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9" w:history="1">
        <w:r w:rsidR="00B70F63" w:rsidRPr="00433B91">
          <w:rPr>
            <w:rStyle w:val="af8"/>
            <w:noProof/>
          </w:rPr>
          <w:t>5.</w:t>
        </w:r>
        <w:r w:rsidR="00B70F63" w:rsidRPr="00433B9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433B91">
          <w:rPr>
            <w:rStyle w:val="af8"/>
            <w:noProof/>
          </w:rPr>
          <w:t>Приложения</w:t>
        </w:r>
        <w:r w:rsidR="00B70F63" w:rsidRPr="00433B91">
          <w:rPr>
            <w:noProof/>
            <w:webHidden/>
          </w:rPr>
          <w:tab/>
        </w:r>
      </w:hyperlink>
      <w:r w:rsidR="00C34E93" w:rsidRPr="00433B91">
        <w:rPr>
          <w:noProof/>
        </w:rPr>
        <w:t>11</w:t>
      </w:r>
    </w:p>
    <w:p w:rsidR="008B2A68" w:rsidRPr="00433B91" w:rsidRDefault="008B2A68" w:rsidP="008B2A68"/>
    <w:p w:rsidR="008B2A68" w:rsidRPr="00433B91" w:rsidRDefault="008B2A68" w:rsidP="008B2A68"/>
    <w:p w:rsidR="008B2A68" w:rsidRPr="00433B91" w:rsidRDefault="008B2A68" w:rsidP="008B2A68"/>
    <w:p w:rsidR="008B2A68" w:rsidRPr="00433B91" w:rsidRDefault="008B2A68" w:rsidP="008B2A68"/>
    <w:p w:rsidR="00D94D9F" w:rsidRPr="00433B91" w:rsidRDefault="00D94D9F" w:rsidP="008B2A68"/>
    <w:p w:rsidR="008B2A68" w:rsidRPr="00433B91" w:rsidRDefault="008B2A68" w:rsidP="008B2A68"/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5742E3" w:rsidRPr="00433B91" w:rsidRDefault="005742E3" w:rsidP="00D94D9F">
      <w:pPr>
        <w:tabs>
          <w:tab w:val="left" w:pos="1236"/>
        </w:tabs>
      </w:pPr>
    </w:p>
    <w:p w:rsidR="008B2A68" w:rsidRPr="00433B91" w:rsidRDefault="008B2A68" w:rsidP="00D94D9F">
      <w:pPr>
        <w:tabs>
          <w:tab w:val="left" w:pos="1236"/>
        </w:tabs>
      </w:pPr>
    </w:p>
    <w:p w:rsidR="00D94D9F" w:rsidRPr="00433B91" w:rsidRDefault="00D94D9F" w:rsidP="00D94D9F">
      <w:pPr>
        <w:tabs>
          <w:tab w:val="left" w:pos="1236"/>
        </w:tabs>
      </w:pPr>
    </w:p>
    <w:p w:rsidR="008B2A68" w:rsidRPr="00433B91" w:rsidRDefault="008B2A68" w:rsidP="008B2A68"/>
    <w:p w:rsidR="008B2A68" w:rsidRPr="00D94D9F" w:rsidRDefault="00B70F63" w:rsidP="00861E05">
      <w:pPr>
        <w:pStyle w:val="23"/>
        <w:numPr>
          <w:ilvl w:val="0"/>
          <w:numId w:val="9"/>
        </w:numPr>
        <w:ind w:left="0" w:firstLine="567"/>
        <w:rPr>
          <w:b/>
          <w:i/>
        </w:rPr>
      </w:pPr>
      <w:r w:rsidRPr="00433B91">
        <w:fldChar w:fldCharType="end"/>
      </w:r>
      <w:r w:rsidR="008B2A68" w:rsidRPr="00D94D9F">
        <w:rPr>
          <w:b/>
        </w:rPr>
        <w:t>Общие сведения</w:t>
      </w:r>
      <w:r w:rsidR="008B2A68" w:rsidRPr="00D94D9F">
        <w:rPr>
          <w:b/>
          <w:i/>
        </w:rPr>
        <w:t xml:space="preserve"> </w:t>
      </w:r>
    </w:p>
    <w:p w:rsidR="00DF4608" w:rsidRDefault="008B2A68" w:rsidP="00A44D12">
      <w:pPr>
        <w:pStyle w:val="aff9"/>
        <w:numPr>
          <w:ilvl w:val="1"/>
          <w:numId w:val="8"/>
        </w:numPr>
        <w:rPr>
          <w:b/>
        </w:rPr>
      </w:pPr>
      <w:bookmarkStart w:id="0" w:name="_Toc46743506"/>
      <w:bookmarkStart w:id="1" w:name="_Toc54646397"/>
      <w:r w:rsidRPr="00D91873">
        <w:rPr>
          <w:b/>
        </w:rPr>
        <w:t xml:space="preserve"> </w:t>
      </w:r>
      <w:r w:rsidR="007928B9" w:rsidRPr="00D91873">
        <w:rPr>
          <w:b/>
        </w:rPr>
        <w:t>Обозначения и сокращения</w:t>
      </w:r>
      <w:r w:rsidR="00D91873">
        <w:rPr>
          <w:b/>
        </w:rPr>
        <w:t>:</w:t>
      </w:r>
    </w:p>
    <w:p w:rsidR="00D91873" w:rsidRPr="00D91873" w:rsidRDefault="00D91873" w:rsidP="00D91873">
      <w:pPr>
        <w:pStyle w:val="aff9"/>
        <w:ind w:left="360"/>
        <w:rPr>
          <w:b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ВЛ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Воздушная линия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ГОСТ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Государственный стандарт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ЕГРН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Единый государственный реестр недвижимости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Ед.изм.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ЗУ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земельный участок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ИРД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исходно-разрешительная документация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кВ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напряжения киловольт</w:t>
            </w:r>
          </w:p>
        </w:tc>
      </w:tr>
      <w:tr w:rsidR="00C97ACD" w:rsidRPr="00C4463B" w:rsidTr="00C97ACD">
        <w:trPr>
          <w:cantSplit/>
          <w:trHeight w:val="345"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кВт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мощности киловатт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КЛ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кабельная линия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Кол-во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количество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КПТ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кадастровый план территории;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ЛСР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локальный сметный расчет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ЛЭП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линия электропередач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мм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в миллиметрах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МО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Муниципальное образование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НПА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нормативно-правовой акт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НТД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нормативно-техническая документация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ПД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Проектная документация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ПОТЭЭУ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Правила по охране турда при эксплуатации электроустановок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ПС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подстанция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ПСД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Проектно-сметная документация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ПУД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правоустанавливающий документ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ПУЭ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Правила устройства электроустановок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РФ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Российская Федерация;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РД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рабочая документация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РТП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распределительный трансформаторный пункт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РЭС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районные электрические сети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РУ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Распределительное устройство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см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единица измерения в сантиметрах</w:t>
            </w:r>
          </w:p>
        </w:tc>
      </w:tr>
      <w:tr w:rsidR="00DF4608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DF4608" w:rsidRDefault="00DF4608" w:rsidP="00C97ACD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СВ</w:t>
            </w:r>
          </w:p>
        </w:tc>
        <w:tc>
          <w:tcPr>
            <w:tcW w:w="7998" w:type="dxa"/>
            <w:vAlign w:val="center"/>
          </w:tcPr>
          <w:p w:rsidR="00DF4608" w:rsidRDefault="00DF4608" w:rsidP="00C97ACD">
            <w:pPr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Секционный выключатель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струтурное подразделение филиала АО “ДРСК”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Свод правил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СПиП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Строительные нормы и правила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СРО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саморегулируемая организация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тн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единица измерения в тоннах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ТП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Трансформаторная подстанция / трансформаторный пункт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ТТ</w:t>
            </w:r>
          </w:p>
        </w:tc>
        <w:tc>
          <w:tcPr>
            <w:tcW w:w="7998" w:type="dxa"/>
            <w:vAlign w:val="center"/>
          </w:tcPr>
          <w:p w:rsidR="00C97ACD" w:rsidRDefault="005F36CE" w:rsidP="005F36CE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</w:t>
            </w:r>
            <w:r w:rsidR="00C97ACD">
              <w:rPr>
                <w:color w:val="2D2D2D"/>
                <w:sz w:val="22"/>
                <w:szCs w:val="22"/>
                <w:lang w:val="sah-RU"/>
              </w:rPr>
              <w:t>ехнические требования</w:t>
            </w:r>
          </w:p>
        </w:tc>
      </w:tr>
      <w:tr w:rsidR="005F36CE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5F36CE" w:rsidRDefault="005F36CE" w:rsidP="00C97ACD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ТЗ</w:t>
            </w:r>
          </w:p>
        </w:tc>
        <w:tc>
          <w:tcPr>
            <w:tcW w:w="7998" w:type="dxa"/>
            <w:vAlign w:val="center"/>
          </w:tcPr>
          <w:p w:rsidR="005F36CE" w:rsidRDefault="005F36CE" w:rsidP="00C97ACD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Техническое задание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ТУ</w:t>
            </w:r>
          </w:p>
        </w:tc>
        <w:tc>
          <w:tcPr>
            <w:tcW w:w="7998" w:type="dxa"/>
            <w:vAlign w:val="center"/>
          </w:tcPr>
          <w:p w:rsidR="00C97ACD" w:rsidRDefault="005F36CE" w:rsidP="005F36CE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</w:t>
            </w:r>
            <w:r w:rsidR="00C97ACD">
              <w:rPr>
                <w:color w:val="2D2D2D"/>
                <w:sz w:val="22"/>
                <w:szCs w:val="22"/>
                <w:lang w:val="sah-RU"/>
              </w:rPr>
              <w:t>ехническ</w:t>
            </w:r>
            <w:r>
              <w:rPr>
                <w:color w:val="2D2D2D"/>
                <w:sz w:val="22"/>
                <w:szCs w:val="22"/>
                <w:lang w:val="sah-RU"/>
              </w:rPr>
              <w:t>и</w:t>
            </w:r>
            <w:r w:rsidR="00C97ACD">
              <w:rPr>
                <w:color w:val="2D2D2D"/>
                <w:sz w:val="22"/>
                <w:szCs w:val="22"/>
                <w:lang w:val="sah-RU"/>
              </w:rPr>
              <w:t>е условия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шт.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в штуках</w:t>
            </w:r>
          </w:p>
        </w:tc>
      </w:tr>
      <w:tr w:rsidR="00C97ACD" w:rsidRPr="00C4463B" w:rsidTr="003939A2">
        <w:trPr>
          <w:cantSplit/>
          <w:jc w:val="center"/>
        </w:trPr>
        <w:tc>
          <w:tcPr>
            <w:tcW w:w="1785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ЭПУ</w:t>
            </w:r>
          </w:p>
        </w:tc>
        <w:tc>
          <w:tcPr>
            <w:tcW w:w="7998" w:type="dxa"/>
            <w:vAlign w:val="center"/>
          </w:tcPr>
          <w:p w:rsidR="00C97ACD" w:rsidRDefault="00C97ACD" w:rsidP="00C97ACD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Энерго-принимающее устройство</w:t>
            </w:r>
          </w:p>
        </w:tc>
      </w:tr>
      <w:bookmarkEnd w:id="0"/>
      <w:bookmarkEnd w:id="1"/>
    </w:tbl>
    <w:p w:rsidR="009538BC" w:rsidRDefault="009538BC" w:rsidP="009538BC">
      <w:pPr>
        <w:pStyle w:val="4"/>
        <w:numPr>
          <w:ilvl w:val="0"/>
          <w:numId w:val="0"/>
        </w:numPr>
        <w:ind w:left="360"/>
        <w:rPr>
          <w:b/>
        </w:rPr>
      </w:pPr>
    </w:p>
    <w:p w:rsidR="006C02E9" w:rsidRPr="00D94D9F" w:rsidRDefault="00D91873" w:rsidP="00861E05">
      <w:pPr>
        <w:pStyle w:val="4"/>
        <w:numPr>
          <w:ilvl w:val="1"/>
          <w:numId w:val="8"/>
        </w:numPr>
        <w:rPr>
          <w:b/>
        </w:rPr>
      </w:pPr>
      <w:r>
        <w:rPr>
          <w:b/>
        </w:rPr>
        <w:t xml:space="preserve"> </w:t>
      </w:r>
      <w:r w:rsidR="006C02E9" w:rsidRPr="00D94D9F">
        <w:rPr>
          <w:b/>
        </w:rPr>
        <w:t>Наименование закупаемой продукции (</w:t>
      </w:r>
      <w:r w:rsidR="00DC3748">
        <w:rPr>
          <w:b/>
        </w:rPr>
        <w:t>выполняемых</w:t>
      </w:r>
      <w:r w:rsidR="006C02E9" w:rsidRPr="00D94D9F">
        <w:rPr>
          <w:b/>
        </w:rPr>
        <w:t xml:space="preserve"> работ)</w:t>
      </w:r>
    </w:p>
    <w:p w:rsidR="004701A3" w:rsidRDefault="00433B91" w:rsidP="00DF4608">
      <w:pPr>
        <w:widowControl w:val="0"/>
        <w:tabs>
          <w:tab w:val="left" w:pos="426"/>
        </w:tabs>
        <w:spacing w:before="120" w:after="120"/>
        <w:rPr>
          <w:rFonts w:eastAsia="Calibri"/>
          <w:bCs/>
        </w:rPr>
      </w:pPr>
      <w:bookmarkStart w:id="2" w:name="_Toc46743507"/>
      <w:bookmarkStart w:id="3" w:name="_Toc54646398"/>
      <w:r w:rsidRPr="00433B91">
        <w:rPr>
          <w:sz w:val="26"/>
          <w:szCs w:val="26"/>
        </w:rPr>
        <w:t>ОКПД2 42.22.12.111. Выполнение строительно-монтажных раб</w:t>
      </w:r>
      <w:r>
        <w:rPr>
          <w:sz w:val="26"/>
          <w:szCs w:val="26"/>
        </w:rPr>
        <w:t>от (включая поставку материалов</w:t>
      </w:r>
      <w:r w:rsidRPr="00433B91">
        <w:rPr>
          <w:sz w:val="26"/>
          <w:szCs w:val="26"/>
        </w:rPr>
        <w:t>) по реконструкции распределительных сетей 10/0,4 кВ г. Свободного на территории обслуживания структурного подразделения Западные электрические сети в рамках выполнения инвестиционных проектов: M_28-АЭС-З-108, M_28-АЭС-5115-З, M_28-АЭС-5116-З, N_28-АЭС-5410-З, M_28-АЭС-З-8.2.21, N_28-АЭС-5411-З филиала Амурские электрические сети</w:t>
      </w:r>
      <w:r>
        <w:rPr>
          <w:sz w:val="26"/>
          <w:szCs w:val="26"/>
        </w:rPr>
        <w:t>.</w:t>
      </w:r>
    </w:p>
    <w:p w:rsidR="004701A3" w:rsidRDefault="004701A3" w:rsidP="00DF4608">
      <w:pPr>
        <w:widowControl w:val="0"/>
        <w:tabs>
          <w:tab w:val="left" w:pos="426"/>
        </w:tabs>
        <w:spacing w:before="120" w:after="120"/>
      </w:pPr>
    </w:p>
    <w:p w:rsidR="00176CE0" w:rsidRPr="004701A3" w:rsidRDefault="00176CE0" w:rsidP="00DF4608">
      <w:pPr>
        <w:widowControl w:val="0"/>
        <w:tabs>
          <w:tab w:val="left" w:pos="426"/>
        </w:tabs>
        <w:spacing w:before="120" w:after="120"/>
      </w:pPr>
    </w:p>
    <w:p w:rsidR="00721C04" w:rsidRPr="002932F1" w:rsidRDefault="00DC3748" w:rsidP="00861E05">
      <w:pPr>
        <w:pStyle w:val="aff9"/>
        <w:widowControl w:val="0"/>
        <w:numPr>
          <w:ilvl w:val="1"/>
          <w:numId w:val="8"/>
        </w:numPr>
        <w:tabs>
          <w:tab w:val="left" w:pos="426"/>
        </w:tabs>
        <w:spacing w:before="120" w:after="120"/>
        <w:rPr>
          <w:b/>
        </w:rPr>
      </w:pPr>
      <w:r>
        <w:rPr>
          <w:b/>
        </w:rPr>
        <w:t xml:space="preserve"> </w:t>
      </w:r>
      <w:r w:rsidR="00B7169F" w:rsidRPr="002932F1">
        <w:rPr>
          <w:b/>
        </w:rPr>
        <w:t xml:space="preserve">Цель </w:t>
      </w:r>
      <w:bookmarkEnd w:id="2"/>
      <w:r w:rsidR="00C36F30" w:rsidRPr="002932F1">
        <w:rPr>
          <w:b/>
        </w:rPr>
        <w:t>выполнения работ</w:t>
      </w:r>
      <w:r w:rsidR="00AE500C" w:rsidRPr="002932F1">
        <w:rPr>
          <w:b/>
        </w:rPr>
        <w:t xml:space="preserve">  </w:t>
      </w:r>
    </w:p>
    <w:p w:rsidR="008A07E5" w:rsidRPr="00FC2778" w:rsidRDefault="002351BE" w:rsidP="00433B91">
      <w:pPr>
        <w:autoSpaceDE w:val="0"/>
        <w:autoSpaceDN w:val="0"/>
        <w:adjustRightInd w:val="0"/>
        <w:jc w:val="both"/>
        <w:rPr>
          <w:b/>
          <w:i/>
        </w:rPr>
      </w:pPr>
      <w:r w:rsidRPr="00355A5E">
        <w:rPr>
          <w:i/>
          <w:sz w:val="24"/>
          <w:szCs w:val="24"/>
        </w:rPr>
        <w:t xml:space="preserve">Целью выполняемых работ является </w:t>
      </w:r>
      <w:r w:rsidR="00FC2778">
        <w:rPr>
          <w:i/>
          <w:sz w:val="24"/>
          <w:szCs w:val="24"/>
        </w:rPr>
        <w:t>выполнение строительно-монтажных работ</w:t>
      </w:r>
      <w:r w:rsidRPr="00355A5E">
        <w:rPr>
          <w:i/>
          <w:iCs/>
          <w:sz w:val="24"/>
          <w:szCs w:val="24"/>
        </w:rPr>
        <w:t xml:space="preserve"> в отношении объектов капитального строительства, указанных в </w:t>
      </w:r>
      <w:r w:rsidR="00DC3748">
        <w:rPr>
          <w:i/>
          <w:iCs/>
          <w:sz w:val="24"/>
          <w:szCs w:val="24"/>
        </w:rPr>
        <w:t>перечне объектов заказчика (Т</w:t>
      </w:r>
      <w:r w:rsidRPr="00355A5E">
        <w:rPr>
          <w:i/>
          <w:iCs/>
          <w:sz w:val="24"/>
          <w:szCs w:val="24"/>
        </w:rPr>
        <w:t>аблиц</w:t>
      </w:r>
      <w:r w:rsidR="00DC3748">
        <w:rPr>
          <w:i/>
          <w:iCs/>
          <w:sz w:val="24"/>
          <w:szCs w:val="24"/>
        </w:rPr>
        <w:t>а</w:t>
      </w:r>
      <w:r w:rsidRPr="00355A5E">
        <w:rPr>
          <w:i/>
          <w:iCs/>
          <w:sz w:val="24"/>
          <w:szCs w:val="24"/>
        </w:rPr>
        <w:t xml:space="preserve"> 1</w:t>
      </w:r>
      <w:r w:rsidR="00DC3748">
        <w:rPr>
          <w:i/>
          <w:iCs/>
          <w:sz w:val="24"/>
          <w:szCs w:val="24"/>
        </w:rPr>
        <w:t>)</w:t>
      </w:r>
      <w:r w:rsidR="000728DF">
        <w:rPr>
          <w:i/>
          <w:iCs/>
          <w:sz w:val="24"/>
          <w:szCs w:val="24"/>
        </w:rPr>
        <w:t xml:space="preserve"> в соответствии с </w:t>
      </w:r>
      <w:r w:rsidR="002F4925">
        <w:rPr>
          <w:i/>
          <w:iCs/>
          <w:sz w:val="24"/>
          <w:szCs w:val="24"/>
        </w:rPr>
        <w:t>Техническим заданием (Приложение 1 к ТТ)</w:t>
      </w:r>
      <w:r w:rsidRPr="00355A5E">
        <w:rPr>
          <w:i/>
          <w:iCs/>
          <w:sz w:val="24"/>
          <w:szCs w:val="24"/>
        </w:rPr>
        <w:t xml:space="preserve">, для </w:t>
      </w:r>
      <w:r w:rsidR="008A07E5" w:rsidRPr="00355A5E">
        <w:rPr>
          <w:i/>
          <w:sz w:val="24"/>
          <w:szCs w:val="24"/>
        </w:rPr>
        <w:t>исполнени</w:t>
      </w:r>
      <w:r w:rsidRPr="00355A5E">
        <w:rPr>
          <w:i/>
          <w:sz w:val="24"/>
          <w:szCs w:val="24"/>
        </w:rPr>
        <w:t>я</w:t>
      </w:r>
      <w:r w:rsidR="008A07E5" w:rsidRPr="00355A5E">
        <w:rPr>
          <w:i/>
          <w:sz w:val="24"/>
          <w:szCs w:val="24"/>
        </w:rPr>
        <w:t xml:space="preserve"> обязательств АО «ДРСК» </w:t>
      </w:r>
      <w:r w:rsidR="00433B91" w:rsidRPr="00433B91">
        <w:rPr>
          <w:i/>
          <w:sz w:val="24"/>
          <w:szCs w:val="24"/>
        </w:rPr>
        <w:t>на территории обслуживания структурного подразделения Западные электрические сети в рамках выполнения инвестиционных проектов: M_28-АЭС-З-108, M_28-АЭС-5115-З, M_28-АЭС-5116-З, N_28-АЭС-5410-З, M_28-АЭС-З-8.2.21, N_28-АЭС-5411-З филиала Амурские электрические сети.</w:t>
      </w:r>
      <w:r w:rsidR="002F4925">
        <w:rPr>
          <w:i/>
        </w:rPr>
        <w:t>.</w:t>
      </w:r>
      <w:r w:rsidR="00A956A0" w:rsidRPr="00A956A0">
        <w:rPr>
          <w:b/>
        </w:rPr>
        <w:t xml:space="preserve"> </w:t>
      </w:r>
    </w:p>
    <w:p w:rsidR="00232850" w:rsidRPr="00D94D9F" w:rsidRDefault="00377837" w:rsidP="00861E05">
      <w:pPr>
        <w:pStyle w:val="4"/>
        <w:numPr>
          <w:ilvl w:val="1"/>
          <w:numId w:val="8"/>
        </w:numPr>
        <w:rPr>
          <w:b/>
        </w:rPr>
      </w:pPr>
      <w:bookmarkStart w:id="4" w:name="_Toc46743508"/>
      <w:bookmarkStart w:id="5" w:name="_Toc54646399"/>
      <w:bookmarkEnd w:id="3"/>
      <w:r>
        <w:rPr>
          <w:b/>
        </w:rPr>
        <w:t xml:space="preserve">  </w:t>
      </w:r>
      <w:r w:rsidR="00232850" w:rsidRPr="00D94D9F">
        <w:rPr>
          <w:b/>
        </w:rPr>
        <w:t>Существующее положение</w:t>
      </w:r>
      <w:bookmarkEnd w:id="4"/>
      <w:bookmarkEnd w:id="5"/>
    </w:p>
    <w:p w:rsidR="001A4BCA" w:rsidRDefault="00DC2529" w:rsidP="00861E05">
      <w:pPr>
        <w:pStyle w:val="31"/>
        <w:numPr>
          <w:ilvl w:val="2"/>
          <w:numId w:val="8"/>
        </w:numPr>
      </w:pPr>
      <w:bookmarkStart w:id="6" w:name="_Toc54646400"/>
      <w:r w:rsidRPr="00D405AF">
        <w:t xml:space="preserve">Вид деятельности, в отношении которой выполняются работы – </w:t>
      </w:r>
      <w:r w:rsidR="00433B91">
        <w:t>реконструкция</w:t>
      </w:r>
      <w:r w:rsidRPr="00D405AF">
        <w:t>.</w:t>
      </w:r>
    </w:p>
    <w:p w:rsidR="00884D77" w:rsidRPr="00884D77" w:rsidRDefault="002F4925" w:rsidP="00176CE0">
      <w:pPr>
        <w:pStyle w:val="aff9"/>
        <w:numPr>
          <w:ilvl w:val="2"/>
          <w:numId w:val="8"/>
        </w:numPr>
        <w:rPr>
          <w:lang w:eastAsia="x-none"/>
        </w:rPr>
      </w:pPr>
      <w:r>
        <w:rPr>
          <w:lang w:eastAsia="x-none"/>
        </w:rPr>
        <w:t>Выполнение работ обеспечивается в соответствии с Техническим заданием (Приложение 1 к ТТ);</w:t>
      </w:r>
    </w:p>
    <w:p w:rsidR="004D447F" w:rsidRDefault="00CE753A" w:rsidP="005313C3">
      <w:pPr>
        <w:pStyle w:val="11"/>
        <w:ind w:left="0" w:firstLine="284"/>
        <w:jc w:val="left"/>
        <w:rPr>
          <w:b/>
        </w:rPr>
      </w:pPr>
      <w:r w:rsidRPr="008B2A68">
        <w:t>Таблица 1</w:t>
      </w:r>
      <w:r w:rsidR="00F27719" w:rsidRPr="008B2A68">
        <w:t>.</w:t>
      </w:r>
      <w:r w:rsidRPr="008B2A68">
        <w:t xml:space="preserve"> </w:t>
      </w:r>
      <w:r w:rsidRPr="00721C04">
        <w:rPr>
          <w:b/>
        </w:rPr>
        <w:t xml:space="preserve">Перечень </w:t>
      </w:r>
      <w:r w:rsidR="007259D9" w:rsidRPr="00721C04">
        <w:rPr>
          <w:b/>
        </w:rPr>
        <w:t>объектов</w:t>
      </w:r>
      <w:r w:rsidR="004D447F" w:rsidRPr="00721C04">
        <w:rPr>
          <w:b/>
        </w:rPr>
        <w:t xml:space="preserve"> </w:t>
      </w:r>
      <w:r w:rsidR="007259D9" w:rsidRPr="00721C04">
        <w:rPr>
          <w:b/>
        </w:rPr>
        <w:t>заказчика</w:t>
      </w:r>
      <w:r w:rsidR="004D447F" w:rsidRPr="00721C04">
        <w:rPr>
          <w:b/>
        </w:rPr>
        <w:t xml:space="preserve"> </w:t>
      </w:r>
      <w:bookmarkEnd w:id="6"/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119"/>
        <w:gridCol w:w="2552"/>
        <w:gridCol w:w="3827"/>
      </w:tblGrid>
      <w:tr w:rsidR="00CC241E" w:rsidRPr="00D201C5" w:rsidTr="004F66FB">
        <w:trPr>
          <w:trHeight w:val="902"/>
        </w:trPr>
        <w:tc>
          <w:tcPr>
            <w:tcW w:w="704" w:type="dxa"/>
          </w:tcPr>
          <w:p w:rsidR="00CC241E" w:rsidRPr="00D201C5" w:rsidRDefault="00CC241E" w:rsidP="003939A2">
            <w:pPr>
              <w:ind w:left="-101" w:firstLine="101"/>
              <w:rPr>
                <w:sz w:val="24"/>
                <w:szCs w:val="24"/>
              </w:rPr>
            </w:pPr>
            <w:r w:rsidRPr="00D201C5">
              <w:rPr>
                <w:sz w:val="24"/>
                <w:szCs w:val="24"/>
              </w:rPr>
              <w:t>№</w:t>
            </w:r>
          </w:p>
          <w:p w:rsidR="00CC241E" w:rsidRPr="00D201C5" w:rsidRDefault="00CC241E" w:rsidP="003939A2">
            <w:pPr>
              <w:ind w:left="-101" w:firstLine="101"/>
              <w:rPr>
                <w:sz w:val="24"/>
                <w:szCs w:val="24"/>
              </w:rPr>
            </w:pPr>
            <w:r w:rsidRPr="00D201C5">
              <w:rPr>
                <w:sz w:val="24"/>
                <w:szCs w:val="24"/>
              </w:rPr>
              <w:t>п/п</w:t>
            </w:r>
          </w:p>
        </w:tc>
        <w:tc>
          <w:tcPr>
            <w:tcW w:w="3119" w:type="dxa"/>
          </w:tcPr>
          <w:p w:rsidR="00CC241E" w:rsidRPr="00D201C5" w:rsidRDefault="00CC241E" w:rsidP="003939A2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D201C5">
              <w:rPr>
                <w:sz w:val="24"/>
                <w:szCs w:val="24"/>
              </w:rPr>
              <w:t>Наименование объекта</w:t>
            </w:r>
          </w:p>
          <w:p w:rsidR="00CC241E" w:rsidRPr="00D201C5" w:rsidRDefault="00CC241E" w:rsidP="003939A2">
            <w:pPr>
              <w:ind w:left="-101" w:firstLine="10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C241E" w:rsidRPr="00D201C5" w:rsidRDefault="00CC241E" w:rsidP="003939A2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D201C5">
              <w:rPr>
                <w:sz w:val="24"/>
                <w:szCs w:val="24"/>
              </w:rPr>
              <w:t xml:space="preserve">Расположение объекта </w:t>
            </w:r>
            <w:r w:rsidRPr="00D201C5">
              <w:rPr>
                <w:sz w:val="24"/>
                <w:szCs w:val="24"/>
              </w:rPr>
              <w:br/>
              <w:t xml:space="preserve">(место производства работ) </w:t>
            </w:r>
          </w:p>
        </w:tc>
        <w:tc>
          <w:tcPr>
            <w:tcW w:w="3827" w:type="dxa"/>
          </w:tcPr>
          <w:p w:rsidR="00771AC4" w:rsidRPr="00771AC4" w:rsidRDefault="00771AC4" w:rsidP="00771AC4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771AC4">
              <w:rPr>
                <w:sz w:val="24"/>
                <w:szCs w:val="24"/>
              </w:rPr>
              <w:t xml:space="preserve">Имущество Заказчика </w:t>
            </w:r>
          </w:p>
          <w:p w:rsidR="00CC241E" w:rsidRPr="00D201C5" w:rsidRDefault="00771AC4" w:rsidP="00771AC4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771AC4">
              <w:rPr>
                <w:sz w:val="24"/>
                <w:szCs w:val="24"/>
              </w:rPr>
              <w:t>(основные средства) в составе Объекта</w:t>
            </w:r>
            <w:r w:rsidR="00C66D45">
              <w:rPr>
                <w:sz w:val="24"/>
                <w:szCs w:val="24"/>
              </w:rPr>
              <w:t xml:space="preserve"> в соответствии с ТЗ (Приложение 1)</w:t>
            </w:r>
          </w:p>
        </w:tc>
      </w:tr>
      <w:tr w:rsidR="00CC241E" w:rsidRPr="00D201C5" w:rsidTr="003939A2">
        <w:trPr>
          <w:trHeight w:val="288"/>
        </w:trPr>
        <w:tc>
          <w:tcPr>
            <w:tcW w:w="704" w:type="dxa"/>
          </w:tcPr>
          <w:p w:rsidR="00CC241E" w:rsidRPr="00D201C5" w:rsidRDefault="00CC241E" w:rsidP="003939A2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D201C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CC241E" w:rsidRPr="00D201C5" w:rsidRDefault="00771AC4" w:rsidP="003939A2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C241E" w:rsidRPr="00D201C5" w:rsidRDefault="00771AC4" w:rsidP="003939A2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CC241E" w:rsidRPr="00D201C5" w:rsidRDefault="00771AC4" w:rsidP="003939A2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66D45" w:rsidRPr="00D201C5" w:rsidTr="00C66D45">
        <w:trPr>
          <w:trHeight w:val="288"/>
        </w:trPr>
        <w:tc>
          <w:tcPr>
            <w:tcW w:w="704" w:type="dxa"/>
          </w:tcPr>
          <w:p w:rsidR="00C66D45" w:rsidRPr="007B3675" w:rsidRDefault="00C66D45" w:rsidP="003C2672">
            <w:pPr>
              <w:ind w:left="-101" w:firstLine="101"/>
              <w:jc w:val="center"/>
              <w:rPr>
                <w:b/>
                <w:sz w:val="22"/>
                <w:szCs w:val="22"/>
              </w:rPr>
            </w:pPr>
            <w:r w:rsidRPr="007B367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:rsidR="00C66D45" w:rsidRPr="007B3675" w:rsidRDefault="00771AC4" w:rsidP="007B3675">
            <w:pPr>
              <w:ind w:left="-101" w:firstLine="101"/>
              <w:jc w:val="center"/>
              <w:rPr>
                <w:sz w:val="22"/>
                <w:szCs w:val="22"/>
              </w:rPr>
            </w:pPr>
            <w:r w:rsidRPr="0062764F">
              <w:rPr>
                <w:sz w:val="22"/>
                <w:szCs w:val="26"/>
              </w:rPr>
              <w:t>Реконструкция ВЛ-0,4 кВ ТП 10/0,4 кВ № 19</w:t>
            </w:r>
          </w:p>
        </w:tc>
        <w:tc>
          <w:tcPr>
            <w:tcW w:w="2552" w:type="dxa"/>
            <w:vMerge w:val="restart"/>
            <w:vAlign w:val="center"/>
          </w:tcPr>
          <w:p w:rsidR="00C66D45" w:rsidRPr="007B3675" w:rsidRDefault="00771AC4" w:rsidP="007B3675">
            <w:pPr>
              <w:ind w:left="-101" w:firstLine="101"/>
              <w:jc w:val="center"/>
              <w:rPr>
                <w:sz w:val="22"/>
                <w:szCs w:val="22"/>
              </w:rPr>
            </w:pPr>
            <w:r w:rsidRPr="00771AC4">
              <w:rPr>
                <w:sz w:val="22"/>
                <w:szCs w:val="22"/>
              </w:rPr>
              <w:t>Амурская область, г. Свободный</w:t>
            </w:r>
          </w:p>
        </w:tc>
        <w:tc>
          <w:tcPr>
            <w:tcW w:w="3827" w:type="dxa"/>
          </w:tcPr>
          <w:p w:rsidR="00C66D45" w:rsidRPr="007B3675" w:rsidRDefault="00771AC4" w:rsidP="007B3675">
            <w:pPr>
              <w:ind w:left="-101" w:firstLine="10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6"/>
              </w:rPr>
              <w:t>ВЛ 0,4 кВ ТП-19</w:t>
            </w:r>
            <w:r>
              <w:rPr>
                <w:sz w:val="22"/>
                <w:szCs w:val="26"/>
                <w:lang w:val="en-US"/>
              </w:rPr>
              <w:t xml:space="preserve"> </w:t>
            </w:r>
            <w:r w:rsidRPr="00D774F4">
              <w:rPr>
                <w:sz w:val="22"/>
                <w:szCs w:val="26"/>
              </w:rPr>
              <w:t>(</w:t>
            </w:r>
            <w:r w:rsidRPr="00B20078">
              <w:rPr>
                <w:sz w:val="22"/>
                <w:szCs w:val="26"/>
              </w:rPr>
              <w:t>AS0004831</w:t>
            </w:r>
            <w:r w:rsidRPr="00D774F4">
              <w:rPr>
                <w:sz w:val="22"/>
                <w:szCs w:val="26"/>
              </w:rPr>
              <w:t>)</w:t>
            </w:r>
          </w:p>
        </w:tc>
      </w:tr>
      <w:tr w:rsidR="00771AC4" w:rsidRPr="00D201C5" w:rsidTr="003939A2">
        <w:trPr>
          <w:trHeight w:val="288"/>
        </w:trPr>
        <w:tc>
          <w:tcPr>
            <w:tcW w:w="704" w:type="dxa"/>
          </w:tcPr>
          <w:p w:rsidR="00771AC4" w:rsidRPr="007B3675" w:rsidRDefault="00771AC4" w:rsidP="00771AC4">
            <w:pPr>
              <w:ind w:left="-101" w:firstLine="101"/>
              <w:jc w:val="center"/>
              <w:rPr>
                <w:b/>
                <w:sz w:val="22"/>
                <w:szCs w:val="22"/>
              </w:rPr>
            </w:pPr>
            <w:r w:rsidRPr="007B367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19" w:type="dxa"/>
          </w:tcPr>
          <w:p w:rsidR="00771AC4" w:rsidRPr="0062764F" w:rsidRDefault="00771AC4" w:rsidP="00771AC4">
            <w:pPr>
              <w:rPr>
                <w:sz w:val="22"/>
                <w:szCs w:val="20"/>
              </w:rPr>
            </w:pPr>
            <w:r w:rsidRPr="0062764F">
              <w:rPr>
                <w:sz w:val="22"/>
                <w:szCs w:val="26"/>
              </w:rPr>
              <w:t>Реконструкция ВЛ-0,4 кВ ТП 10/0,4 кВ № 100</w:t>
            </w:r>
          </w:p>
        </w:tc>
        <w:tc>
          <w:tcPr>
            <w:tcW w:w="2552" w:type="dxa"/>
            <w:vMerge/>
          </w:tcPr>
          <w:p w:rsidR="00771AC4" w:rsidRPr="007B3675" w:rsidRDefault="00771AC4" w:rsidP="00771AC4">
            <w:pPr>
              <w:ind w:left="-101" w:firstLine="101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771AC4" w:rsidRPr="007B3675" w:rsidRDefault="00771AC4" w:rsidP="00771AC4">
            <w:pPr>
              <w:ind w:left="-101" w:firstLine="10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6"/>
              </w:rPr>
              <w:t>ВЛ 0,4 кВ ТП-100</w:t>
            </w:r>
            <w:r>
              <w:rPr>
                <w:sz w:val="22"/>
                <w:szCs w:val="26"/>
                <w:lang w:val="en-US"/>
              </w:rPr>
              <w:t xml:space="preserve"> </w:t>
            </w:r>
            <w:r w:rsidRPr="00D774F4">
              <w:rPr>
                <w:sz w:val="22"/>
                <w:szCs w:val="26"/>
              </w:rPr>
              <w:t>(</w:t>
            </w:r>
            <w:r w:rsidRPr="00B20078">
              <w:rPr>
                <w:sz w:val="22"/>
                <w:szCs w:val="26"/>
              </w:rPr>
              <w:t>AS0004803</w:t>
            </w:r>
            <w:r w:rsidRPr="00D774F4">
              <w:rPr>
                <w:sz w:val="22"/>
                <w:szCs w:val="26"/>
              </w:rPr>
              <w:t>)</w:t>
            </w:r>
          </w:p>
        </w:tc>
      </w:tr>
      <w:tr w:rsidR="00771AC4" w:rsidRPr="00D201C5" w:rsidTr="003939A2">
        <w:trPr>
          <w:trHeight w:val="288"/>
        </w:trPr>
        <w:tc>
          <w:tcPr>
            <w:tcW w:w="704" w:type="dxa"/>
          </w:tcPr>
          <w:p w:rsidR="00771AC4" w:rsidRPr="007B3675" w:rsidRDefault="00771AC4" w:rsidP="00771AC4">
            <w:pPr>
              <w:ind w:left="-101" w:firstLine="101"/>
              <w:jc w:val="center"/>
              <w:rPr>
                <w:b/>
                <w:sz w:val="22"/>
                <w:szCs w:val="22"/>
              </w:rPr>
            </w:pPr>
            <w:r w:rsidRPr="007B367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119" w:type="dxa"/>
          </w:tcPr>
          <w:p w:rsidR="00771AC4" w:rsidRPr="007B3675" w:rsidRDefault="00771AC4" w:rsidP="00771AC4">
            <w:pPr>
              <w:ind w:left="-101" w:firstLine="101"/>
              <w:jc w:val="center"/>
              <w:rPr>
                <w:iCs/>
                <w:sz w:val="22"/>
                <w:szCs w:val="22"/>
              </w:rPr>
            </w:pPr>
            <w:r w:rsidRPr="0062764F">
              <w:rPr>
                <w:sz w:val="22"/>
                <w:szCs w:val="26"/>
              </w:rPr>
              <w:t>Реконструкция ВЛ-0,4 кВ ТП 10/0,4 кВ № 121</w:t>
            </w:r>
          </w:p>
        </w:tc>
        <w:tc>
          <w:tcPr>
            <w:tcW w:w="2552" w:type="dxa"/>
            <w:vMerge/>
          </w:tcPr>
          <w:p w:rsidR="00771AC4" w:rsidRPr="007B3675" w:rsidRDefault="00771AC4" w:rsidP="00771AC4">
            <w:pPr>
              <w:ind w:left="-101" w:firstLine="101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771AC4" w:rsidRPr="007B3675" w:rsidRDefault="00771AC4" w:rsidP="00771AC4">
            <w:pPr>
              <w:ind w:left="-101" w:firstLine="10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6"/>
              </w:rPr>
              <w:t>ВЛ 0,4 кВ ТП-121</w:t>
            </w:r>
            <w:r>
              <w:rPr>
                <w:sz w:val="22"/>
                <w:szCs w:val="26"/>
                <w:lang w:val="en-US"/>
              </w:rPr>
              <w:t xml:space="preserve"> </w:t>
            </w:r>
            <w:r w:rsidRPr="00D774F4">
              <w:rPr>
                <w:sz w:val="22"/>
                <w:szCs w:val="26"/>
              </w:rPr>
              <w:t>(</w:t>
            </w:r>
            <w:r w:rsidRPr="00B20078">
              <w:rPr>
                <w:sz w:val="22"/>
                <w:szCs w:val="26"/>
              </w:rPr>
              <w:t>AS0004761</w:t>
            </w:r>
            <w:r w:rsidRPr="00D774F4">
              <w:rPr>
                <w:sz w:val="22"/>
                <w:szCs w:val="26"/>
              </w:rPr>
              <w:t>)</w:t>
            </w:r>
          </w:p>
        </w:tc>
      </w:tr>
      <w:tr w:rsidR="00771AC4" w:rsidRPr="00D201C5" w:rsidTr="003939A2">
        <w:trPr>
          <w:trHeight w:val="288"/>
        </w:trPr>
        <w:tc>
          <w:tcPr>
            <w:tcW w:w="704" w:type="dxa"/>
          </w:tcPr>
          <w:p w:rsidR="00771AC4" w:rsidRPr="007B3675" w:rsidRDefault="00771AC4" w:rsidP="00771AC4">
            <w:pPr>
              <w:ind w:left="-101" w:firstLine="101"/>
              <w:jc w:val="center"/>
              <w:rPr>
                <w:b/>
                <w:sz w:val="22"/>
                <w:szCs w:val="22"/>
              </w:rPr>
            </w:pPr>
            <w:r w:rsidRPr="007B367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</w:tcPr>
          <w:p w:rsidR="00771AC4" w:rsidRPr="0062764F" w:rsidRDefault="00771AC4" w:rsidP="00771AC4">
            <w:pPr>
              <w:rPr>
                <w:sz w:val="22"/>
                <w:szCs w:val="26"/>
              </w:rPr>
            </w:pPr>
            <w:r w:rsidRPr="0062764F">
              <w:rPr>
                <w:sz w:val="22"/>
                <w:szCs w:val="26"/>
              </w:rPr>
              <w:t>Реконструкция ТП 10/0,4 кВ № 9</w:t>
            </w:r>
          </w:p>
        </w:tc>
        <w:tc>
          <w:tcPr>
            <w:tcW w:w="2552" w:type="dxa"/>
            <w:vMerge/>
          </w:tcPr>
          <w:p w:rsidR="00771AC4" w:rsidRPr="007B3675" w:rsidRDefault="00771AC4" w:rsidP="00771AC4">
            <w:pPr>
              <w:ind w:left="-101" w:firstLine="101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771AC4" w:rsidRPr="007B3675" w:rsidRDefault="00771AC4" w:rsidP="00771AC4">
            <w:pPr>
              <w:ind w:left="-101" w:firstLine="101"/>
              <w:jc w:val="center"/>
              <w:rPr>
                <w:sz w:val="22"/>
                <w:szCs w:val="22"/>
              </w:rPr>
            </w:pPr>
            <w:r w:rsidRPr="001F36FF">
              <w:rPr>
                <w:sz w:val="22"/>
                <w:szCs w:val="26"/>
              </w:rPr>
              <w:t>Трансформаторная подстанция № 9</w:t>
            </w:r>
            <w:r>
              <w:rPr>
                <w:sz w:val="22"/>
                <w:szCs w:val="26"/>
                <w:lang w:val="en-US"/>
              </w:rPr>
              <w:t xml:space="preserve"> </w:t>
            </w:r>
            <w:r w:rsidRPr="00D774F4">
              <w:rPr>
                <w:sz w:val="22"/>
                <w:szCs w:val="26"/>
              </w:rPr>
              <w:t>(</w:t>
            </w:r>
            <w:r w:rsidRPr="008A52A2">
              <w:rPr>
                <w:sz w:val="22"/>
                <w:szCs w:val="26"/>
              </w:rPr>
              <w:t>AS0004650</w:t>
            </w:r>
            <w:r w:rsidRPr="00D774F4">
              <w:rPr>
                <w:sz w:val="22"/>
                <w:szCs w:val="26"/>
              </w:rPr>
              <w:t>)</w:t>
            </w:r>
          </w:p>
        </w:tc>
      </w:tr>
      <w:tr w:rsidR="00771AC4" w:rsidRPr="00D201C5" w:rsidTr="003939A2">
        <w:trPr>
          <w:trHeight w:val="288"/>
        </w:trPr>
        <w:tc>
          <w:tcPr>
            <w:tcW w:w="704" w:type="dxa"/>
          </w:tcPr>
          <w:p w:rsidR="00771AC4" w:rsidRDefault="00771AC4" w:rsidP="00771AC4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771AC4" w:rsidRPr="007B3675" w:rsidRDefault="00771AC4" w:rsidP="00771AC4">
            <w:pPr>
              <w:ind w:left="-101" w:firstLine="101"/>
              <w:jc w:val="center"/>
              <w:rPr>
                <w:iCs/>
                <w:sz w:val="22"/>
                <w:szCs w:val="22"/>
              </w:rPr>
            </w:pPr>
            <w:r w:rsidRPr="0062764F">
              <w:rPr>
                <w:sz w:val="22"/>
                <w:szCs w:val="26"/>
              </w:rPr>
              <w:t>Реконструкция ВЛ-0,4 кВ ТП 10/0,4 кВ № 109</w:t>
            </w:r>
          </w:p>
        </w:tc>
        <w:tc>
          <w:tcPr>
            <w:tcW w:w="2552" w:type="dxa"/>
            <w:vMerge/>
          </w:tcPr>
          <w:p w:rsidR="00771AC4" w:rsidRPr="007B3675" w:rsidRDefault="00771AC4" w:rsidP="00771AC4">
            <w:pPr>
              <w:ind w:left="-101" w:firstLine="101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</w:tcPr>
          <w:p w:rsidR="00771AC4" w:rsidRPr="007B3675" w:rsidRDefault="00771AC4" w:rsidP="00771AC4">
            <w:pPr>
              <w:ind w:left="-101" w:firstLine="101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6"/>
              </w:rPr>
              <w:t>ВЛ 0,4 кВ ТП-</w:t>
            </w:r>
            <w:r>
              <w:rPr>
                <w:sz w:val="22"/>
                <w:szCs w:val="26"/>
                <w:lang w:val="en-US"/>
              </w:rPr>
              <w:t>10</w:t>
            </w:r>
            <w:r>
              <w:rPr>
                <w:sz w:val="22"/>
                <w:szCs w:val="26"/>
              </w:rPr>
              <w:t>9</w:t>
            </w:r>
            <w:r>
              <w:rPr>
                <w:sz w:val="22"/>
                <w:szCs w:val="26"/>
                <w:lang w:val="en-US"/>
              </w:rPr>
              <w:t xml:space="preserve"> </w:t>
            </w:r>
            <w:r w:rsidRPr="00D774F4">
              <w:rPr>
                <w:sz w:val="22"/>
                <w:szCs w:val="26"/>
              </w:rPr>
              <w:t>(</w:t>
            </w:r>
            <w:r w:rsidRPr="00B20078">
              <w:rPr>
                <w:sz w:val="22"/>
                <w:szCs w:val="26"/>
              </w:rPr>
              <w:t>AS0004836</w:t>
            </w:r>
            <w:r w:rsidRPr="00D774F4">
              <w:rPr>
                <w:sz w:val="22"/>
                <w:szCs w:val="26"/>
              </w:rPr>
              <w:t>)</w:t>
            </w:r>
          </w:p>
        </w:tc>
      </w:tr>
      <w:tr w:rsidR="00771AC4" w:rsidRPr="00D201C5" w:rsidTr="003939A2">
        <w:trPr>
          <w:trHeight w:val="288"/>
        </w:trPr>
        <w:tc>
          <w:tcPr>
            <w:tcW w:w="704" w:type="dxa"/>
          </w:tcPr>
          <w:p w:rsidR="00771AC4" w:rsidRDefault="00771AC4" w:rsidP="00771AC4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771AC4" w:rsidRPr="007B3675" w:rsidRDefault="00771AC4" w:rsidP="00771AC4">
            <w:pPr>
              <w:ind w:left="-101" w:firstLine="101"/>
              <w:jc w:val="center"/>
              <w:rPr>
                <w:iCs/>
                <w:sz w:val="22"/>
                <w:szCs w:val="22"/>
              </w:rPr>
            </w:pPr>
            <w:r w:rsidRPr="0062764F">
              <w:rPr>
                <w:sz w:val="22"/>
                <w:szCs w:val="26"/>
              </w:rPr>
              <w:t>Реконструкция ВЛ-0,4 кВ ТП 10/0,4 кВ № 1</w:t>
            </w:r>
          </w:p>
        </w:tc>
        <w:tc>
          <w:tcPr>
            <w:tcW w:w="2552" w:type="dxa"/>
            <w:vMerge/>
          </w:tcPr>
          <w:p w:rsidR="00771AC4" w:rsidRPr="007B3675" w:rsidRDefault="00771AC4" w:rsidP="00771AC4">
            <w:pPr>
              <w:ind w:left="-101" w:firstLine="101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827" w:type="dxa"/>
          </w:tcPr>
          <w:p w:rsidR="00771AC4" w:rsidRPr="007B3675" w:rsidRDefault="00771AC4" w:rsidP="00771AC4">
            <w:pPr>
              <w:ind w:left="-101" w:firstLine="101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6"/>
              </w:rPr>
              <w:t>ВЛ 0,4 кВ ТП-</w:t>
            </w:r>
            <w:r>
              <w:rPr>
                <w:sz w:val="22"/>
                <w:szCs w:val="26"/>
                <w:lang w:val="en-US"/>
              </w:rPr>
              <w:t xml:space="preserve">1 </w:t>
            </w:r>
            <w:r w:rsidRPr="00D774F4">
              <w:rPr>
                <w:sz w:val="22"/>
                <w:szCs w:val="26"/>
              </w:rPr>
              <w:t>(</w:t>
            </w:r>
            <w:r w:rsidRPr="00B20078">
              <w:rPr>
                <w:sz w:val="22"/>
                <w:szCs w:val="26"/>
              </w:rPr>
              <w:t>AS0004742</w:t>
            </w:r>
            <w:r w:rsidRPr="00D774F4">
              <w:rPr>
                <w:sz w:val="22"/>
                <w:szCs w:val="26"/>
              </w:rPr>
              <w:t>)</w:t>
            </w:r>
          </w:p>
        </w:tc>
      </w:tr>
    </w:tbl>
    <w:p w:rsidR="00677D68" w:rsidRPr="005313C3" w:rsidRDefault="00C01756" w:rsidP="00861E05">
      <w:pPr>
        <w:pStyle w:val="23"/>
        <w:numPr>
          <w:ilvl w:val="0"/>
          <w:numId w:val="9"/>
        </w:numPr>
        <w:ind w:left="0" w:firstLine="567"/>
        <w:rPr>
          <w:b/>
        </w:rPr>
      </w:pPr>
      <w:bookmarkStart w:id="7" w:name="_Toc51339693"/>
      <w:bookmarkStart w:id="8" w:name="_Toc54646403"/>
      <w:bookmarkStart w:id="9" w:name="_Toc50125126"/>
      <w:bookmarkStart w:id="10" w:name="_Toc46743510"/>
      <w:r w:rsidRPr="00721C04">
        <w:rPr>
          <w:b/>
        </w:rPr>
        <w:t>Требования к продукции</w:t>
      </w:r>
      <w:bookmarkEnd w:id="7"/>
      <w:bookmarkEnd w:id="8"/>
    </w:p>
    <w:p w:rsidR="00943CA0" w:rsidRPr="005313C3" w:rsidRDefault="00C9139A" w:rsidP="00861E05">
      <w:pPr>
        <w:pStyle w:val="4"/>
        <w:numPr>
          <w:ilvl w:val="1"/>
          <w:numId w:val="9"/>
        </w:numPr>
        <w:rPr>
          <w:b/>
        </w:rPr>
      </w:pPr>
      <w:bookmarkStart w:id="11" w:name="_Toc54646404"/>
      <w:r w:rsidRPr="005313C3">
        <w:rPr>
          <w:b/>
        </w:rPr>
        <w:t xml:space="preserve">Требования к объемам и срокам </w:t>
      </w:r>
      <w:r w:rsidR="00CE753A" w:rsidRPr="005313C3">
        <w:rPr>
          <w:b/>
        </w:rPr>
        <w:t>выполнения работ</w:t>
      </w:r>
      <w:bookmarkEnd w:id="11"/>
    </w:p>
    <w:p w:rsidR="00C9139A" w:rsidRPr="00C4463B" w:rsidRDefault="005313C3" w:rsidP="005313C3">
      <w:pPr>
        <w:pStyle w:val="31"/>
        <w:ind w:left="720" w:firstLine="0"/>
      </w:pPr>
      <w:bookmarkStart w:id="12" w:name="_Toc54646405"/>
      <w:r>
        <w:t xml:space="preserve">2.1.1. </w:t>
      </w:r>
      <w:r w:rsidR="00CE753A">
        <w:t>Требования к видам и объемам работ</w:t>
      </w:r>
      <w:bookmarkEnd w:id="12"/>
    </w:p>
    <w:p w:rsidR="00213F03" w:rsidRPr="00721C04" w:rsidRDefault="00DF17ED" w:rsidP="003939A2">
      <w:pPr>
        <w:pStyle w:val="11"/>
        <w:ind w:left="0" w:firstLine="0"/>
        <w:jc w:val="center"/>
        <w:rPr>
          <w:b/>
        </w:rPr>
      </w:pPr>
      <w:bookmarkStart w:id="13" w:name="_Toc51339695"/>
      <w:bookmarkStart w:id="14" w:name="_Toc54646406"/>
      <w:r w:rsidRPr="003F734F">
        <w:t xml:space="preserve">Таблица </w:t>
      </w:r>
      <w:r w:rsidR="00305BB9" w:rsidRPr="003F734F">
        <w:t>2</w:t>
      </w:r>
      <w:r w:rsidR="00F27719" w:rsidRPr="003F734F">
        <w:t>.</w:t>
      </w:r>
      <w:r w:rsidRPr="003F734F">
        <w:t xml:space="preserve"> </w:t>
      </w:r>
      <w:r w:rsidR="004F7743" w:rsidRPr="00721C04">
        <w:rPr>
          <w:b/>
        </w:rPr>
        <w:t xml:space="preserve">Перечень </w:t>
      </w:r>
      <w:bookmarkEnd w:id="13"/>
      <w:r w:rsidR="00FF22D5" w:rsidRPr="00721C04">
        <w:rPr>
          <w:b/>
        </w:rPr>
        <w:t xml:space="preserve">и объем </w:t>
      </w:r>
      <w:r w:rsidR="00305BB9" w:rsidRPr="00721C04">
        <w:rPr>
          <w:b/>
        </w:rPr>
        <w:t>выполняемых работ</w:t>
      </w:r>
      <w:bookmarkEnd w:id="14"/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841"/>
        <w:gridCol w:w="2268"/>
        <w:gridCol w:w="1134"/>
      </w:tblGrid>
      <w:tr w:rsidR="00213F03" w:rsidRPr="00C4463B" w:rsidTr="00486B68">
        <w:tc>
          <w:tcPr>
            <w:tcW w:w="850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5841" w:type="dxa"/>
            <w:vAlign w:val="center"/>
          </w:tcPr>
          <w:p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268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:rsidTr="00486B68">
        <w:tc>
          <w:tcPr>
            <w:tcW w:w="850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41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BD39C6" w:rsidRPr="00C4463B" w:rsidTr="000B322B">
        <w:tc>
          <w:tcPr>
            <w:tcW w:w="850" w:type="dxa"/>
          </w:tcPr>
          <w:p w:rsidR="00BD39C6" w:rsidRPr="0099380E" w:rsidRDefault="0069551C" w:rsidP="0069551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39C6" w:rsidRPr="0099380E">
              <w:rPr>
                <w:sz w:val="24"/>
                <w:szCs w:val="24"/>
              </w:rPr>
              <w:t>.</w:t>
            </w:r>
          </w:p>
        </w:tc>
        <w:tc>
          <w:tcPr>
            <w:tcW w:w="9243" w:type="dxa"/>
            <w:gridSpan w:val="3"/>
          </w:tcPr>
          <w:p w:rsidR="00BD39C6" w:rsidRPr="00721C04" w:rsidRDefault="00BD39C6" w:rsidP="00BD39C6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39110D">
              <w:rPr>
                <w:b/>
              </w:rPr>
              <w:t>Выполнение строительно-монтажных работ</w:t>
            </w:r>
          </w:p>
        </w:tc>
      </w:tr>
      <w:tr w:rsidR="00F4167B" w:rsidRPr="00C4463B" w:rsidTr="00486B68">
        <w:tc>
          <w:tcPr>
            <w:tcW w:w="850" w:type="dxa"/>
          </w:tcPr>
          <w:p w:rsidR="00F4167B" w:rsidRPr="0099380E" w:rsidRDefault="0069551C" w:rsidP="00F158B0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380E" w:rsidRPr="0099380E">
              <w:rPr>
                <w:sz w:val="24"/>
                <w:szCs w:val="24"/>
              </w:rPr>
              <w:t>.</w:t>
            </w:r>
            <w:r w:rsidR="00F158B0">
              <w:rPr>
                <w:sz w:val="24"/>
                <w:szCs w:val="24"/>
              </w:rPr>
              <w:t>1</w:t>
            </w:r>
            <w:r w:rsidR="0099380E" w:rsidRPr="0099380E">
              <w:rPr>
                <w:sz w:val="24"/>
                <w:szCs w:val="24"/>
              </w:rPr>
              <w:t>.</w:t>
            </w:r>
          </w:p>
        </w:tc>
        <w:tc>
          <w:tcPr>
            <w:tcW w:w="5841" w:type="dxa"/>
          </w:tcPr>
          <w:p w:rsidR="00F4167B" w:rsidRDefault="00F4167B" w:rsidP="00771AC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56DDA">
              <w:rPr>
                <w:sz w:val="24"/>
                <w:szCs w:val="24"/>
              </w:rPr>
              <w:t>ыполн</w:t>
            </w:r>
            <w:r>
              <w:rPr>
                <w:sz w:val="24"/>
                <w:szCs w:val="24"/>
              </w:rPr>
              <w:t>ение СМР</w:t>
            </w:r>
            <w:r w:rsidR="00834703">
              <w:rPr>
                <w:sz w:val="24"/>
                <w:szCs w:val="24"/>
              </w:rPr>
              <w:t xml:space="preserve"> и ПНР</w:t>
            </w:r>
            <w:r>
              <w:rPr>
                <w:sz w:val="24"/>
                <w:szCs w:val="24"/>
              </w:rPr>
              <w:t xml:space="preserve"> </w:t>
            </w:r>
            <w:r w:rsidR="001725E8">
              <w:rPr>
                <w:sz w:val="24"/>
                <w:szCs w:val="24"/>
              </w:rPr>
              <w:t xml:space="preserve">в соответствии с </w:t>
            </w:r>
            <w:r w:rsidR="00771AC4">
              <w:rPr>
                <w:sz w:val="24"/>
                <w:szCs w:val="24"/>
              </w:rPr>
              <w:t>предоставленной</w:t>
            </w:r>
            <w:r w:rsidR="001725E8">
              <w:rPr>
                <w:sz w:val="24"/>
                <w:szCs w:val="24"/>
              </w:rPr>
              <w:t xml:space="preserve"> Заказчиком </w:t>
            </w:r>
            <w:r w:rsidR="00771AC4">
              <w:rPr>
                <w:sz w:val="24"/>
                <w:szCs w:val="24"/>
              </w:rPr>
              <w:t>П</w:t>
            </w:r>
            <w:r w:rsidR="001725E8">
              <w:rPr>
                <w:sz w:val="24"/>
                <w:szCs w:val="24"/>
              </w:rPr>
              <w:t>Д</w:t>
            </w:r>
            <w:r w:rsidR="008B4AB8">
              <w:rPr>
                <w:sz w:val="24"/>
                <w:szCs w:val="24"/>
              </w:rPr>
              <w:t xml:space="preserve"> </w:t>
            </w:r>
            <w:r w:rsidR="00F42D21">
              <w:rPr>
                <w:sz w:val="24"/>
                <w:szCs w:val="24"/>
              </w:rPr>
              <w:t>и ведомостью объемов работ</w:t>
            </w:r>
          </w:p>
        </w:tc>
        <w:tc>
          <w:tcPr>
            <w:tcW w:w="2268" w:type="dxa"/>
          </w:tcPr>
          <w:p w:rsidR="00F4167B" w:rsidRPr="00756DDA" w:rsidRDefault="0099380E" w:rsidP="00D2093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</w:tcPr>
          <w:p w:rsidR="00F4167B" w:rsidRPr="00721C04" w:rsidRDefault="00771AC4" w:rsidP="00BB4B2C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</w:tr>
    </w:tbl>
    <w:p w:rsidR="00D95E8A" w:rsidRDefault="00D95E8A" w:rsidP="00D95E8A">
      <w:pPr>
        <w:pStyle w:val="4"/>
        <w:numPr>
          <w:ilvl w:val="0"/>
          <w:numId w:val="0"/>
        </w:numPr>
      </w:pPr>
      <w:bookmarkStart w:id="15" w:name="_Toc50125127"/>
      <w:bookmarkStart w:id="16" w:name="_Toc51339697"/>
      <w:bookmarkStart w:id="17" w:name="_Toc54646408"/>
    </w:p>
    <w:p w:rsidR="0030761F" w:rsidRDefault="0030761F" w:rsidP="00861E05">
      <w:pPr>
        <w:pStyle w:val="4"/>
        <w:numPr>
          <w:ilvl w:val="2"/>
          <w:numId w:val="10"/>
        </w:numPr>
      </w:pPr>
      <w:r>
        <w:t>Требования к срокам выполнения работ.</w:t>
      </w:r>
    </w:p>
    <w:p w:rsidR="00D95E8A" w:rsidRPr="005C6072" w:rsidRDefault="0030761F" w:rsidP="005C6072">
      <w:pPr>
        <w:pStyle w:val="11"/>
        <w:ind w:left="0" w:firstLine="0"/>
        <w:jc w:val="center"/>
        <w:rPr>
          <w:b/>
        </w:rPr>
      </w:pPr>
      <w:r w:rsidRPr="00C4463B">
        <w:t xml:space="preserve">Таблица </w:t>
      </w:r>
      <w:r>
        <w:t>3</w:t>
      </w:r>
      <w:r w:rsidRPr="00C4463B">
        <w:t xml:space="preserve">. </w:t>
      </w:r>
      <w:bookmarkStart w:id="18" w:name="_Hlk50465284"/>
      <w:r w:rsidRPr="00721C04">
        <w:rPr>
          <w:b/>
        </w:rPr>
        <w:t xml:space="preserve">Требования по срокам </w:t>
      </w:r>
      <w:bookmarkEnd w:id="15"/>
      <w:bookmarkEnd w:id="16"/>
      <w:bookmarkEnd w:id="18"/>
      <w:r w:rsidRPr="00721C04">
        <w:rPr>
          <w:b/>
        </w:rPr>
        <w:t>выполнения работ</w:t>
      </w:r>
      <w:bookmarkStart w:id="19" w:name="_Toc50125131"/>
      <w:bookmarkStart w:id="20" w:name="_Toc51339698"/>
      <w:bookmarkStart w:id="21" w:name="_Toc54646410"/>
      <w:bookmarkEnd w:id="9"/>
      <w:bookmarkEnd w:id="10"/>
      <w:bookmarkEnd w:id="17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4612"/>
        <w:gridCol w:w="2126"/>
        <w:gridCol w:w="2475"/>
      </w:tblGrid>
      <w:tr w:rsidR="00834703" w:rsidRPr="00834703" w:rsidTr="005C6072">
        <w:trPr>
          <w:trHeight w:val="86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03" w:rsidRPr="00834703" w:rsidRDefault="00834703" w:rsidP="00CC3DE8">
            <w:pPr>
              <w:jc w:val="center"/>
              <w:rPr>
                <w:b/>
                <w:sz w:val="24"/>
                <w:szCs w:val="24"/>
              </w:rPr>
            </w:pPr>
            <w:r w:rsidRPr="00834703">
              <w:rPr>
                <w:b/>
                <w:sz w:val="24"/>
                <w:szCs w:val="24"/>
              </w:rPr>
              <w:t>№</w:t>
            </w:r>
          </w:p>
          <w:p w:rsidR="00834703" w:rsidRPr="00834703" w:rsidRDefault="00834703" w:rsidP="00CC3DE8">
            <w:pPr>
              <w:jc w:val="center"/>
              <w:rPr>
                <w:b/>
                <w:sz w:val="24"/>
                <w:szCs w:val="24"/>
              </w:rPr>
            </w:pPr>
            <w:r w:rsidRPr="0083470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03" w:rsidRPr="00834703" w:rsidRDefault="00834703" w:rsidP="005C6072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834703">
              <w:rPr>
                <w:b/>
                <w:sz w:val="24"/>
                <w:szCs w:val="24"/>
              </w:rPr>
              <w:t>Наименование (состав Работ)</w:t>
            </w:r>
          </w:p>
        </w:tc>
        <w:tc>
          <w:tcPr>
            <w:tcW w:w="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03" w:rsidRPr="00834703" w:rsidRDefault="00834703" w:rsidP="00CC3DE8">
            <w:pPr>
              <w:jc w:val="center"/>
              <w:rPr>
                <w:b/>
                <w:sz w:val="24"/>
                <w:szCs w:val="24"/>
              </w:rPr>
            </w:pPr>
            <w:r w:rsidRPr="00834703">
              <w:rPr>
                <w:b/>
                <w:sz w:val="24"/>
                <w:szCs w:val="24"/>
              </w:rPr>
              <w:t xml:space="preserve">Период выполнения </w:t>
            </w:r>
          </w:p>
        </w:tc>
      </w:tr>
      <w:tr w:rsidR="00834703" w:rsidRPr="00834703" w:rsidTr="005C6072">
        <w:trPr>
          <w:trHeight w:val="60"/>
          <w:jc w:val="center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03" w:rsidRPr="00834703" w:rsidRDefault="00834703" w:rsidP="00CC3DE8">
            <w:pPr>
              <w:rPr>
                <w:b/>
                <w:sz w:val="24"/>
                <w:szCs w:val="24"/>
              </w:rPr>
            </w:pPr>
          </w:p>
        </w:tc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03" w:rsidRPr="00834703" w:rsidRDefault="00834703" w:rsidP="00CC3DE8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03" w:rsidRPr="00834703" w:rsidRDefault="00834703" w:rsidP="00CC3DE8">
            <w:pPr>
              <w:jc w:val="center"/>
              <w:rPr>
                <w:b/>
                <w:sz w:val="24"/>
                <w:szCs w:val="24"/>
              </w:rPr>
            </w:pPr>
            <w:r w:rsidRPr="00834703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03" w:rsidRPr="00834703" w:rsidRDefault="00834703" w:rsidP="00CC3DE8">
            <w:pPr>
              <w:jc w:val="center"/>
              <w:rPr>
                <w:b/>
                <w:sz w:val="24"/>
                <w:szCs w:val="24"/>
              </w:rPr>
            </w:pPr>
            <w:r w:rsidRPr="00834703">
              <w:rPr>
                <w:b/>
                <w:sz w:val="24"/>
                <w:szCs w:val="24"/>
              </w:rPr>
              <w:t>Окончание</w:t>
            </w:r>
          </w:p>
        </w:tc>
      </w:tr>
      <w:tr w:rsidR="00834703" w:rsidRPr="00834703" w:rsidTr="005C6072">
        <w:trPr>
          <w:trHeight w:val="6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03" w:rsidRPr="00834703" w:rsidRDefault="00F158B0" w:rsidP="00CC3D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03" w:rsidRPr="00834703" w:rsidRDefault="00834703" w:rsidP="00CC3DE8">
            <w:pPr>
              <w:ind w:left="115"/>
              <w:jc w:val="center"/>
              <w:rPr>
                <w:sz w:val="24"/>
                <w:szCs w:val="24"/>
              </w:rPr>
            </w:pPr>
            <w:r w:rsidRPr="00834703">
              <w:rPr>
                <w:sz w:val="24"/>
                <w:szCs w:val="24"/>
              </w:rPr>
              <w:t>Строительно-монтажные, электромонтажные и пусконаладочные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03" w:rsidRPr="00834703" w:rsidRDefault="00F42D21" w:rsidP="00F42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20.01.2024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03" w:rsidRPr="00834703" w:rsidRDefault="00F42D21" w:rsidP="00CC3D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30.11.2024</w:t>
            </w:r>
          </w:p>
        </w:tc>
      </w:tr>
    </w:tbl>
    <w:p w:rsidR="00834703" w:rsidRPr="00834703" w:rsidRDefault="00834703" w:rsidP="00834703">
      <w:pPr>
        <w:rPr>
          <w:lang w:eastAsia="x-none"/>
        </w:rPr>
        <w:sectPr w:rsidR="00834703" w:rsidRPr="00834703" w:rsidSect="00D95E8A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851" w:right="709" w:bottom="709" w:left="1276" w:header="709" w:footer="709" w:gutter="0"/>
          <w:cols w:space="708"/>
          <w:docGrid w:linePitch="381"/>
        </w:sectPr>
      </w:pPr>
    </w:p>
    <w:p w:rsidR="009D2484" w:rsidRPr="00537972" w:rsidRDefault="00537972" w:rsidP="00861E05">
      <w:pPr>
        <w:pStyle w:val="4"/>
        <w:numPr>
          <w:ilvl w:val="1"/>
          <w:numId w:val="10"/>
        </w:numPr>
        <w:rPr>
          <w:b/>
        </w:rPr>
      </w:pPr>
      <w:r>
        <w:lastRenderedPageBreak/>
        <w:t xml:space="preserve"> </w:t>
      </w:r>
      <w:r w:rsidR="009D2484" w:rsidRPr="00537972">
        <w:rPr>
          <w:b/>
        </w:rPr>
        <w:t>Требования к качеству работ</w:t>
      </w:r>
    </w:p>
    <w:bookmarkEnd w:id="19"/>
    <w:bookmarkEnd w:id="20"/>
    <w:bookmarkEnd w:id="21"/>
    <w:p w:rsidR="003939A2" w:rsidRDefault="003939A2" w:rsidP="003939A2">
      <w:pPr>
        <w:keepNext/>
        <w:keepLines/>
        <w:jc w:val="center"/>
        <w:outlineLvl w:val="0"/>
        <w:rPr>
          <w:rFonts w:eastAsia="Calibri"/>
          <w:b/>
          <w:lang w:eastAsia="x-none"/>
        </w:rPr>
      </w:pPr>
      <w:r w:rsidRPr="003939A2">
        <w:rPr>
          <w:rFonts w:eastAsia="Calibri"/>
          <w:b/>
          <w:lang w:val="x-none" w:eastAsia="x-none"/>
        </w:rPr>
        <w:t>Таблица</w:t>
      </w:r>
      <w:r w:rsidRPr="003939A2">
        <w:rPr>
          <w:rFonts w:eastAsia="Calibri"/>
          <w:b/>
          <w:lang w:eastAsia="x-none"/>
        </w:rPr>
        <w:t xml:space="preserve"> 4</w:t>
      </w:r>
      <w:r w:rsidRPr="003939A2">
        <w:rPr>
          <w:rFonts w:eastAsia="Calibri"/>
          <w:b/>
          <w:lang w:val="x-none" w:eastAsia="x-none"/>
        </w:rPr>
        <w:t xml:space="preserve">. Требования к </w:t>
      </w:r>
      <w:r w:rsidRPr="003939A2">
        <w:rPr>
          <w:rFonts w:eastAsia="Calibri"/>
          <w:b/>
          <w:lang w:eastAsia="x-none"/>
        </w:rPr>
        <w:t>качеству работ</w:t>
      </w:r>
    </w:p>
    <w:p w:rsidR="003939A2" w:rsidRPr="00715C13" w:rsidRDefault="003939A2" w:rsidP="003939A2">
      <w:pPr>
        <w:keepNext/>
        <w:keepLines/>
        <w:outlineLvl w:val="0"/>
        <w:rPr>
          <w:rFonts w:eastAsia="Calibri"/>
          <w:sz w:val="24"/>
          <w:szCs w:val="24"/>
          <w:lang w:val="x-none" w:eastAsia="x-none"/>
        </w:rPr>
      </w:pPr>
      <w:r w:rsidRPr="005F3601">
        <w:rPr>
          <w:rFonts w:eastAsia="Calibri"/>
          <w:sz w:val="24"/>
          <w:szCs w:val="24"/>
          <w:lang w:eastAsia="x-none"/>
        </w:rPr>
        <w:t>Наименование работ</w:t>
      </w:r>
      <w:r w:rsidRPr="00715C13">
        <w:rPr>
          <w:rFonts w:eastAsia="Calibri"/>
          <w:sz w:val="24"/>
          <w:szCs w:val="24"/>
          <w:lang w:eastAsia="x-none"/>
        </w:rPr>
        <w:t>:</w:t>
      </w:r>
      <w:r w:rsidRPr="00715C13">
        <w:rPr>
          <w:rFonts w:eastAsia="Calibri"/>
          <w:sz w:val="24"/>
          <w:szCs w:val="24"/>
          <w:lang w:val="x-none" w:eastAsia="x-none"/>
        </w:rPr>
        <w:t xml:space="preserve"> </w:t>
      </w:r>
      <w:r w:rsidRPr="00715C13">
        <w:rPr>
          <w:rFonts w:eastAsia="Calibri"/>
          <w:sz w:val="24"/>
          <w:szCs w:val="24"/>
          <w:lang w:eastAsia="x-none"/>
        </w:rPr>
        <w:t>«выполнение СМР»</w:t>
      </w:r>
    </w:p>
    <w:tbl>
      <w:tblPr>
        <w:tblStyle w:val="af0"/>
        <w:tblpPr w:leftFromText="180" w:rightFromText="180" w:vertAnchor="text" w:tblpX="-5" w:tblpY="1"/>
        <w:tblOverlap w:val="never"/>
        <w:tblW w:w="15735" w:type="dxa"/>
        <w:tblLayout w:type="fixed"/>
        <w:tblLook w:val="04A0" w:firstRow="1" w:lastRow="0" w:firstColumn="1" w:lastColumn="0" w:noHBand="0" w:noVBand="1"/>
      </w:tblPr>
      <w:tblGrid>
        <w:gridCol w:w="709"/>
        <w:gridCol w:w="1976"/>
        <w:gridCol w:w="9"/>
        <w:gridCol w:w="9208"/>
        <w:gridCol w:w="2126"/>
        <w:gridCol w:w="1701"/>
        <w:gridCol w:w="6"/>
      </w:tblGrid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208" w:type="dxa"/>
            <w:vMerge w:val="restart"/>
            <w:vAlign w:val="center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3827" w:type="dxa"/>
            <w:gridSpan w:val="2"/>
            <w:vAlign w:val="center"/>
          </w:tcPr>
          <w:p w:rsidR="003939A2" w:rsidRPr="003939A2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3939A2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08" w:type="dxa"/>
            <w:vMerge/>
            <w:vAlign w:val="center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939A2" w:rsidRPr="003939A2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3939A2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01" w:type="dxa"/>
            <w:vAlign w:val="center"/>
          </w:tcPr>
          <w:p w:rsidR="003939A2" w:rsidRPr="003939A2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3939A2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08" w:type="dxa"/>
            <w:vAlign w:val="center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3939A2" w:rsidRPr="005F3601" w:rsidTr="00596F8C"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26" w:type="dxa"/>
            <w:gridSpan w:val="6"/>
            <w:vAlign w:val="center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выполнению работ</w:t>
            </w:r>
          </w:p>
        </w:tc>
      </w:tr>
      <w:tr w:rsidR="003939A2" w:rsidRPr="005F3601" w:rsidTr="00596F8C">
        <w:trPr>
          <w:gridAfter w:val="1"/>
          <w:wAfter w:w="6" w:type="dxa"/>
          <w:trHeight w:val="462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11193" w:type="dxa"/>
            <w:gridSpan w:val="3"/>
            <w:shd w:val="clear" w:color="auto" w:fill="auto"/>
          </w:tcPr>
          <w:p w:rsidR="003939A2" w:rsidRPr="005F3601" w:rsidRDefault="003939A2" w:rsidP="003939A2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Общие требования выполнения работ</w:t>
            </w:r>
          </w:p>
        </w:tc>
        <w:tc>
          <w:tcPr>
            <w:tcW w:w="2126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01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3939A2" w:rsidRPr="005F3601" w:rsidTr="00596F8C">
        <w:trPr>
          <w:gridAfter w:val="1"/>
          <w:wAfter w:w="6" w:type="dxa"/>
          <w:trHeight w:val="462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5F3601" w:rsidRDefault="003939A2" w:rsidP="00CB6A68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</w:t>
            </w:r>
            <w:r w:rsidR="00CB6A6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76" w:type="dxa"/>
            <w:shd w:val="clear" w:color="auto" w:fill="auto"/>
          </w:tcPr>
          <w:p w:rsidR="003939A2" w:rsidRPr="00102D43" w:rsidRDefault="003939A2" w:rsidP="00834703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865AA2">
              <w:rPr>
                <w:i/>
                <w:sz w:val="24"/>
                <w:szCs w:val="24"/>
              </w:rPr>
              <w:t xml:space="preserve">Соблюдение требований технических регламентов, иных нормативных правовых актов и (или) нормативных документов </w:t>
            </w:r>
          </w:p>
        </w:tc>
        <w:tc>
          <w:tcPr>
            <w:tcW w:w="9217" w:type="dxa"/>
            <w:gridSpan w:val="2"/>
            <w:shd w:val="clear" w:color="auto" w:fill="auto"/>
          </w:tcPr>
          <w:p w:rsidR="003939A2" w:rsidRPr="006172DE" w:rsidRDefault="00F158B0" w:rsidP="00F158B0">
            <w:pPr>
              <w:pStyle w:val="aff9"/>
              <w:tabs>
                <w:tab w:val="left" w:pos="466"/>
              </w:tabs>
              <w:autoSpaceDE w:val="0"/>
              <w:autoSpaceDN w:val="0"/>
              <w:adjustRightInd w:val="0"/>
              <w:ind w:left="324"/>
              <w:jc w:val="both"/>
            </w:pPr>
            <w:r w:rsidRPr="00F158B0">
              <w:t>•</w:t>
            </w:r>
            <w:r w:rsidRPr="00F158B0">
              <w:tab/>
              <w:t>Указаны в Техническом задании (Приложение 1 к ТТ)</w:t>
            </w:r>
          </w:p>
        </w:tc>
        <w:tc>
          <w:tcPr>
            <w:tcW w:w="2126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596F8C" w:rsidRPr="005F3601" w:rsidTr="00596F8C">
        <w:trPr>
          <w:gridAfter w:val="1"/>
          <w:wAfter w:w="6" w:type="dxa"/>
          <w:trHeight w:val="462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596F8C" w:rsidRPr="00267B83" w:rsidRDefault="00596F8C" w:rsidP="00CB6A68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1.1.</w:t>
            </w:r>
            <w:r w:rsidR="00CB6A6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76" w:type="dxa"/>
            <w:shd w:val="clear" w:color="auto" w:fill="auto"/>
          </w:tcPr>
          <w:p w:rsidR="00596F8C" w:rsidRPr="00102D43" w:rsidRDefault="00596F8C" w:rsidP="00596F8C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spacing w:val="4"/>
                <w:sz w:val="24"/>
                <w:szCs w:val="24"/>
              </w:rPr>
            </w:pPr>
            <w:r w:rsidRPr="00DE6751">
              <w:rPr>
                <w:i/>
                <w:iCs/>
                <w:spacing w:val="4"/>
                <w:sz w:val="24"/>
                <w:szCs w:val="24"/>
              </w:rPr>
              <w:t xml:space="preserve">Требования к выполнению строительно-монтажных </w:t>
            </w:r>
            <w:r w:rsidRPr="00DE6751">
              <w:rPr>
                <w:i/>
                <w:iCs/>
                <w:spacing w:val="4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9217" w:type="dxa"/>
            <w:gridSpan w:val="2"/>
            <w:shd w:val="clear" w:color="auto" w:fill="auto"/>
          </w:tcPr>
          <w:p w:rsidR="00596F8C" w:rsidRPr="00102D43" w:rsidRDefault="00902F0D" w:rsidP="00596F8C">
            <w:pPr>
              <w:pStyle w:val="aff9"/>
              <w:widowControl w:val="0"/>
              <w:numPr>
                <w:ilvl w:val="0"/>
                <w:numId w:val="14"/>
              </w:numPr>
              <w:tabs>
                <w:tab w:val="left" w:pos="466"/>
              </w:tabs>
              <w:suppressAutoHyphens/>
              <w:autoSpaceDE w:val="0"/>
              <w:autoSpaceDN w:val="0"/>
              <w:adjustRightInd w:val="0"/>
              <w:ind w:left="0" w:firstLine="360"/>
              <w:contextualSpacing w:val="0"/>
              <w:jc w:val="both"/>
            </w:pPr>
            <w:r>
              <w:lastRenderedPageBreak/>
              <w:t>Указаны в Техническом задании (Приложение 1 к ТТ)</w:t>
            </w:r>
          </w:p>
        </w:tc>
        <w:tc>
          <w:tcPr>
            <w:tcW w:w="2126" w:type="dxa"/>
          </w:tcPr>
          <w:p w:rsidR="00596F8C" w:rsidRPr="005F3601" w:rsidRDefault="00596F8C" w:rsidP="00596F8C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:rsidR="00596F8C" w:rsidRPr="005F3601" w:rsidRDefault="00596F8C" w:rsidP="00596F8C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11193" w:type="dxa"/>
            <w:gridSpan w:val="3"/>
            <w:shd w:val="clear" w:color="auto" w:fill="auto"/>
          </w:tcPr>
          <w:p w:rsidR="003939A2" w:rsidRPr="005F3601" w:rsidRDefault="003939A2" w:rsidP="003939A2">
            <w:pPr>
              <w:spacing w:before="60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126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39A2" w:rsidRPr="005F3601" w:rsidTr="00596F8C">
        <w:trPr>
          <w:gridAfter w:val="1"/>
          <w:wAfter w:w="6" w:type="dxa"/>
          <w:trHeight w:val="1985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1.2.1.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5F3601">
              <w:rPr>
                <w:bCs/>
                <w:i/>
                <w:sz w:val="24"/>
                <w:szCs w:val="24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9208" w:type="dxa"/>
            <w:shd w:val="clear" w:color="auto" w:fill="auto"/>
          </w:tcPr>
          <w:p w:rsidR="003939A2" w:rsidRPr="00A64AB7" w:rsidRDefault="003939A2" w:rsidP="00861E05">
            <w:pPr>
              <w:pStyle w:val="aff9"/>
              <w:widowControl w:val="0"/>
              <w:numPr>
                <w:ilvl w:val="0"/>
                <w:numId w:val="14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0" w:firstLine="360"/>
              <w:contextualSpacing w:val="0"/>
              <w:jc w:val="both"/>
            </w:pPr>
            <w:r w:rsidRPr="00A64AB7"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3939A2" w:rsidRPr="00A64AB7" w:rsidRDefault="003939A2" w:rsidP="003939A2">
            <w:pPr>
              <w:pStyle w:val="aff9"/>
              <w:tabs>
                <w:tab w:val="left" w:pos="567"/>
              </w:tabs>
              <w:autoSpaceDE w:val="0"/>
              <w:autoSpaceDN w:val="0"/>
              <w:adjustRightInd w:val="0"/>
              <w:ind w:left="0" w:firstLine="607"/>
              <w:jc w:val="both"/>
            </w:pPr>
            <w:r w:rsidRPr="00A64AB7"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3939A2" w:rsidRPr="00A64AB7" w:rsidRDefault="003939A2" w:rsidP="003939A2">
            <w:pPr>
              <w:pStyle w:val="aff9"/>
              <w:tabs>
                <w:tab w:val="left" w:pos="567"/>
              </w:tabs>
              <w:autoSpaceDE w:val="0"/>
              <w:autoSpaceDN w:val="0"/>
              <w:adjustRightInd w:val="0"/>
              <w:ind w:left="0" w:firstLine="607"/>
              <w:jc w:val="both"/>
            </w:pPr>
            <w:r w:rsidRPr="00A64AB7">
              <w:t>- оформление допуска для производства работ в зоне, действующей ЛЭП.  Согласование с заказчиком Календарного графика выполнения работ.</w:t>
            </w:r>
          </w:p>
          <w:p w:rsidR="003939A2" w:rsidRPr="00A64AB7" w:rsidRDefault="003939A2" w:rsidP="00861E05">
            <w:pPr>
              <w:pStyle w:val="aff9"/>
              <w:widowControl w:val="0"/>
              <w:numPr>
                <w:ilvl w:val="0"/>
                <w:numId w:val="14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0" w:firstLine="360"/>
              <w:contextualSpacing w:val="0"/>
              <w:jc w:val="both"/>
            </w:pPr>
            <w:r w:rsidRPr="00A64AB7">
              <w:t xml:space="preserve">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 </w:t>
            </w:r>
          </w:p>
          <w:p w:rsidR="003939A2" w:rsidRPr="00A64AB7" w:rsidRDefault="003939A2" w:rsidP="00861E05">
            <w:pPr>
              <w:pStyle w:val="aff9"/>
              <w:widowControl w:val="0"/>
              <w:numPr>
                <w:ilvl w:val="0"/>
                <w:numId w:val="14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0" w:firstLine="360"/>
              <w:contextualSpacing w:val="0"/>
              <w:jc w:val="both"/>
            </w:pPr>
            <w:r w:rsidRPr="00A64AB7">
              <w:t xml:space="preserve">Организация выполнения строительно-монтажных работ осуществляется в соответствии </w:t>
            </w:r>
            <w:r w:rsidR="000B6ADB">
              <w:t>с РД</w:t>
            </w:r>
            <w:r w:rsidRPr="00A64AB7">
              <w:t xml:space="preserve"> и график</w:t>
            </w:r>
            <w:r w:rsidR="000B6ADB">
              <w:t>ом</w:t>
            </w:r>
            <w:r w:rsidRPr="00A64AB7">
              <w:t xml:space="preserve"> производства работ, которые разрабатываются Подрядчиком и не менее чем за 10 дней до начала работ предоставляются для согласования Заказчику.</w:t>
            </w:r>
          </w:p>
          <w:p w:rsidR="003939A2" w:rsidRPr="00A64AB7" w:rsidRDefault="003939A2" w:rsidP="00861E05">
            <w:pPr>
              <w:pStyle w:val="aff9"/>
              <w:widowControl w:val="0"/>
              <w:numPr>
                <w:ilvl w:val="0"/>
                <w:numId w:val="14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0" w:firstLine="360"/>
              <w:contextualSpacing w:val="0"/>
              <w:jc w:val="both"/>
            </w:pPr>
            <w:r w:rsidRPr="00A64AB7">
              <w:t>Работы выполнять при наличии уведомления о начале производства работ.</w:t>
            </w:r>
          </w:p>
          <w:p w:rsidR="003939A2" w:rsidRPr="00A64AB7" w:rsidRDefault="003939A2" w:rsidP="00861E05">
            <w:pPr>
              <w:pStyle w:val="aff9"/>
              <w:widowControl w:val="0"/>
              <w:numPr>
                <w:ilvl w:val="0"/>
                <w:numId w:val="14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0" w:firstLine="360"/>
              <w:contextualSpacing w:val="0"/>
              <w:jc w:val="both"/>
            </w:pPr>
            <w:r w:rsidRPr="00A64AB7"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 w:rsidR="003939A2" w:rsidRPr="00A64AB7" w:rsidRDefault="003939A2" w:rsidP="00861E05">
            <w:pPr>
              <w:pStyle w:val="aff9"/>
              <w:widowControl w:val="0"/>
              <w:numPr>
                <w:ilvl w:val="0"/>
                <w:numId w:val="14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0" w:firstLine="360"/>
              <w:contextualSpacing w:val="0"/>
              <w:jc w:val="both"/>
            </w:pPr>
            <w:r w:rsidRPr="00A64AB7">
              <w:t>Обеспечить в установленном у Заказчика порядке оформление наряд-допуска на производство работ.</w:t>
            </w:r>
          </w:p>
          <w:p w:rsidR="003939A2" w:rsidRPr="00A64AB7" w:rsidRDefault="003939A2" w:rsidP="00861E05">
            <w:pPr>
              <w:pStyle w:val="aff9"/>
              <w:widowControl w:val="0"/>
              <w:numPr>
                <w:ilvl w:val="0"/>
                <w:numId w:val="14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0" w:firstLine="360"/>
              <w:contextualSpacing w:val="0"/>
              <w:jc w:val="both"/>
            </w:pPr>
            <w:r w:rsidRPr="00A64AB7"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126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11193" w:type="dxa"/>
            <w:gridSpan w:val="3"/>
            <w:shd w:val="clear" w:color="auto" w:fill="auto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126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1.3.1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939A2" w:rsidRPr="009807DD" w:rsidRDefault="003939A2" w:rsidP="003939A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Требования к используемым</w:t>
            </w:r>
            <w:r w:rsidRPr="005F3601">
              <w:rPr>
                <w:bCs/>
                <w:i/>
                <w:sz w:val="24"/>
                <w:szCs w:val="24"/>
              </w:rPr>
              <w:t xml:space="preserve"> материалам</w:t>
            </w:r>
            <w:r w:rsidRPr="009807DD">
              <w:rPr>
                <w:bCs/>
                <w:i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9807DD">
              <w:rPr>
                <w:bCs/>
                <w:i/>
                <w:sz w:val="24"/>
                <w:szCs w:val="24"/>
              </w:rPr>
              <w:t xml:space="preserve">и оборудованию </w:t>
            </w:r>
          </w:p>
        </w:tc>
        <w:tc>
          <w:tcPr>
            <w:tcW w:w="9208" w:type="dxa"/>
            <w:shd w:val="clear" w:color="auto" w:fill="auto"/>
          </w:tcPr>
          <w:p w:rsidR="003939A2" w:rsidRPr="00A64AB7" w:rsidRDefault="00120F82" w:rsidP="00861E05">
            <w:pPr>
              <w:pStyle w:val="aff9"/>
              <w:widowControl w:val="0"/>
              <w:numPr>
                <w:ilvl w:val="0"/>
                <w:numId w:val="14"/>
              </w:numPr>
              <w:tabs>
                <w:tab w:val="left" w:pos="607"/>
              </w:tabs>
              <w:suppressAutoHyphens/>
              <w:ind w:left="0" w:firstLine="360"/>
              <w:contextualSpacing w:val="0"/>
              <w:jc w:val="both"/>
              <w:rPr>
                <w:b/>
                <w:bCs/>
              </w:rPr>
            </w:pPr>
            <w:r>
              <w:t>Указаны в Техническом задании (Приложение 1 к ТТ)</w:t>
            </w:r>
          </w:p>
        </w:tc>
        <w:tc>
          <w:tcPr>
            <w:tcW w:w="2126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1.4.</w:t>
            </w:r>
          </w:p>
        </w:tc>
        <w:tc>
          <w:tcPr>
            <w:tcW w:w="11193" w:type="dxa"/>
            <w:gridSpan w:val="3"/>
            <w:shd w:val="clear" w:color="auto" w:fill="auto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126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lastRenderedPageBreak/>
              <w:t>1.4.1.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5F3601">
              <w:rPr>
                <w:bCs/>
                <w:i/>
                <w:sz w:val="24"/>
                <w:szCs w:val="24"/>
              </w:rPr>
              <w:t>Контроль качества работ</w:t>
            </w:r>
          </w:p>
        </w:tc>
        <w:tc>
          <w:tcPr>
            <w:tcW w:w="9208" w:type="dxa"/>
            <w:shd w:val="clear" w:color="auto" w:fill="auto"/>
          </w:tcPr>
          <w:p w:rsidR="003939A2" w:rsidRPr="00244F7B" w:rsidRDefault="00120F82" w:rsidP="00861E05">
            <w:pPr>
              <w:pStyle w:val="aff9"/>
              <w:widowControl w:val="0"/>
              <w:numPr>
                <w:ilvl w:val="0"/>
                <w:numId w:val="14"/>
              </w:numPr>
              <w:suppressAutoHyphens/>
              <w:ind w:left="0" w:firstLine="360"/>
              <w:contextualSpacing w:val="0"/>
              <w:jc w:val="both"/>
              <w:rPr>
                <w:b/>
                <w:bCs/>
              </w:rPr>
            </w:pPr>
            <w:r>
              <w:t>Указаны в Техническом задании (Приложение 1 к ТТ)</w:t>
            </w:r>
          </w:p>
        </w:tc>
        <w:tc>
          <w:tcPr>
            <w:tcW w:w="2126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1.4.2.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5F3601">
              <w:rPr>
                <w:bCs/>
                <w:i/>
                <w:sz w:val="24"/>
                <w:szCs w:val="24"/>
              </w:rPr>
              <w:t>Контроль качества используемых материалов</w:t>
            </w:r>
            <w:r>
              <w:rPr>
                <w:bCs/>
                <w:i/>
                <w:sz w:val="24"/>
                <w:szCs w:val="24"/>
              </w:rPr>
              <w:t xml:space="preserve"> и оборудования</w:t>
            </w:r>
          </w:p>
        </w:tc>
        <w:tc>
          <w:tcPr>
            <w:tcW w:w="9208" w:type="dxa"/>
            <w:shd w:val="clear" w:color="auto" w:fill="auto"/>
          </w:tcPr>
          <w:p w:rsidR="003939A2" w:rsidRPr="00244F7B" w:rsidRDefault="00120F82" w:rsidP="00861E05">
            <w:pPr>
              <w:pStyle w:val="aff9"/>
              <w:widowControl w:val="0"/>
              <w:numPr>
                <w:ilvl w:val="0"/>
                <w:numId w:val="14"/>
              </w:numPr>
              <w:suppressAutoHyphens/>
              <w:ind w:left="0" w:firstLine="360"/>
              <w:contextualSpacing w:val="0"/>
              <w:jc w:val="both"/>
              <w:rPr>
                <w:bCs/>
              </w:rPr>
            </w:pPr>
            <w:r>
              <w:t>Указаны в Техническом задании (Приложение 1 к ТТ)</w:t>
            </w:r>
          </w:p>
        </w:tc>
        <w:tc>
          <w:tcPr>
            <w:tcW w:w="2126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1.6.</w:t>
            </w:r>
          </w:p>
        </w:tc>
        <w:tc>
          <w:tcPr>
            <w:tcW w:w="11193" w:type="dxa"/>
            <w:gridSpan w:val="3"/>
            <w:vAlign w:val="center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 xml:space="preserve"> Требования к безопасности работ и охране труда</w:t>
            </w:r>
          </w:p>
        </w:tc>
        <w:tc>
          <w:tcPr>
            <w:tcW w:w="2126" w:type="dxa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939A2" w:rsidRPr="005F3601" w:rsidTr="00596F8C">
        <w:trPr>
          <w:gridAfter w:val="1"/>
          <w:wAfter w:w="6" w:type="dxa"/>
          <w:trHeight w:val="268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1.6.1.</w:t>
            </w:r>
          </w:p>
        </w:tc>
        <w:tc>
          <w:tcPr>
            <w:tcW w:w="11193" w:type="dxa"/>
            <w:gridSpan w:val="3"/>
          </w:tcPr>
          <w:p w:rsidR="003939A2" w:rsidRPr="005F3601" w:rsidRDefault="003939A2" w:rsidP="003939A2">
            <w:pPr>
              <w:ind w:firstLine="312"/>
              <w:contextualSpacing/>
              <w:jc w:val="both"/>
              <w:rPr>
                <w:sz w:val="24"/>
                <w:szCs w:val="24"/>
              </w:rPr>
            </w:pPr>
            <w:r w:rsidRPr="006465F7">
              <w:rPr>
                <w:color w:val="000000" w:themeColor="text1"/>
                <w:sz w:val="24"/>
                <w:szCs w:val="24"/>
              </w:rPr>
              <w:t>Работы, 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</w:t>
            </w:r>
            <w:r w:rsidRPr="005F3601">
              <w:rPr>
                <w:sz w:val="24"/>
                <w:szCs w:val="24"/>
              </w:rPr>
              <w:t>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</w:tc>
        <w:tc>
          <w:tcPr>
            <w:tcW w:w="2126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1.6.2.</w:t>
            </w:r>
          </w:p>
        </w:tc>
        <w:tc>
          <w:tcPr>
            <w:tcW w:w="11193" w:type="dxa"/>
            <w:gridSpan w:val="3"/>
            <w:vAlign w:val="center"/>
          </w:tcPr>
          <w:p w:rsidR="003939A2" w:rsidRPr="005F3601" w:rsidRDefault="003939A2" w:rsidP="003939A2">
            <w:pPr>
              <w:jc w:val="both"/>
              <w:rPr>
                <w:sz w:val="24"/>
                <w:szCs w:val="24"/>
              </w:rPr>
            </w:pPr>
            <w:r w:rsidRPr="005F3601">
              <w:rPr>
                <w:sz w:val="24"/>
                <w:szCs w:val="24"/>
              </w:rPr>
              <w:t xml:space="preserve">     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2126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1.6.</w:t>
            </w: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  <w:r w:rsidRPr="00267B8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193" w:type="dxa"/>
            <w:gridSpan w:val="3"/>
            <w:vAlign w:val="center"/>
          </w:tcPr>
          <w:p w:rsidR="003939A2" w:rsidRPr="005F3601" w:rsidRDefault="003939A2" w:rsidP="003939A2">
            <w:pPr>
              <w:ind w:firstLine="312"/>
              <w:rPr>
                <w:sz w:val="24"/>
                <w:szCs w:val="24"/>
              </w:rPr>
            </w:pPr>
            <w:r w:rsidRPr="009807DD">
              <w:rPr>
                <w:sz w:val="24"/>
                <w:szCs w:val="24"/>
              </w:rPr>
              <w:t>Подрядчик (Исполнитель по договору подряда) до начала производства работ (оказания услуг)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</w:t>
            </w:r>
            <w:r>
              <w:rPr>
                <w:sz w:val="24"/>
                <w:szCs w:val="24"/>
              </w:rPr>
              <w:t>овреждения здоровья работников.</w:t>
            </w:r>
          </w:p>
        </w:tc>
        <w:tc>
          <w:tcPr>
            <w:tcW w:w="2126" w:type="dxa"/>
          </w:tcPr>
          <w:p w:rsidR="003939A2" w:rsidRPr="005F3601" w:rsidRDefault="003939A2" w:rsidP="003939A2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3939A2" w:rsidRPr="005F3601" w:rsidTr="00596F8C"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026" w:type="dxa"/>
            <w:gridSpan w:val="6"/>
            <w:vAlign w:val="center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3939A2" w:rsidRPr="005F3601" w:rsidTr="00596F8C">
        <w:trPr>
          <w:gridAfter w:val="1"/>
          <w:wAfter w:w="6" w:type="dxa"/>
          <w:trHeight w:val="243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1193" w:type="dxa"/>
            <w:gridSpan w:val="3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126" w:type="dxa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939A2" w:rsidRPr="005F3601" w:rsidTr="00596F8C">
        <w:trPr>
          <w:gridAfter w:val="1"/>
          <w:wAfter w:w="6" w:type="dxa"/>
          <w:trHeight w:val="463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2.1.1.</w:t>
            </w:r>
          </w:p>
        </w:tc>
        <w:tc>
          <w:tcPr>
            <w:tcW w:w="1985" w:type="dxa"/>
            <w:gridSpan w:val="2"/>
          </w:tcPr>
          <w:p w:rsidR="003939A2" w:rsidRPr="005F3601" w:rsidRDefault="003939A2" w:rsidP="003939A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5F3601">
              <w:rPr>
                <w:bCs/>
                <w:i/>
                <w:sz w:val="24"/>
                <w:szCs w:val="24"/>
              </w:rPr>
              <w:t>Результат работ</w:t>
            </w:r>
          </w:p>
        </w:tc>
        <w:tc>
          <w:tcPr>
            <w:tcW w:w="9208" w:type="dxa"/>
            <w:shd w:val="clear" w:color="auto" w:fill="auto"/>
          </w:tcPr>
          <w:p w:rsidR="003939A2" w:rsidRPr="00183A18" w:rsidRDefault="003939A2" w:rsidP="006E4729">
            <w:pPr>
              <w:jc w:val="both"/>
              <w:rPr>
                <w:b/>
                <w:bCs/>
                <w:sz w:val="24"/>
                <w:szCs w:val="24"/>
              </w:rPr>
            </w:pPr>
            <w:r w:rsidRPr="00183A18">
              <w:rPr>
                <w:bCs/>
                <w:sz w:val="24"/>
                <w:szCs w:val="24"/>
              </w:rPr>
              <w:t xml:space="preserve">Работы должны быть выполнены в полном объеме в соответствии с разработанной и согласованной Заказчиком </w:t>
            </w:r>
            <w:r w:rsidR="006E4729">
              <w:rPr>
                <w:bCs/>
                <w:sz w:val="24"/>
                <w:szCs w:val="24"/>
              </w:rPr>
              <w:t>проектной</w:t>
            </w:r>
            <w:r w:rsidRPr="00183A18">
              <w:rPr>
                <w:bCs/>
                <w:sz w:val="24"/>
                <w:szCs w:val="24"/>
              </w:rPr>
              <w:t xml:space="preserve"> документацией</w:t>
            </w:r>
            <w:r w:rsidR="006E4729">
              <w:rPr>
                <w:bCs/>
                <w:sz w:val="24"/>
                <w:szCs w:val="24"/>
              </w:rPr>
              <w:t xml:space="preserve"> и ведомостью объемов работ</w:t>
            </w:r>
            <w:r w:rsidRPr="00183A1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3939A2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ind w:left="123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11193" w:type="dxa"/>
            <w:gridSpan w:val="3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2126" w:type="dxa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939A2" w:rsidRPr="005F3601" w:rsidRDefault="003939A2" w:rsidP="003939A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939A2" w:rsidRPr="005F3601" w:rsidTr="00596F8C">
        <w:trPr>
          <w:gridAfter w:val="1"/>
          <w:wAfter w:w="6" w:type="dxa"/>
          <w:trHeight w:val="581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3939A2" w:rsidRPr="00267B83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2.2.1.</w:t>
            </w:r>
          </w:p>
        </w:tc>
        <w:tc>
          <w:tcPr>
            <w:tcW w:w="11193" w:type="dxa"/>
            <w:gridSpan w:val="3"/>
          </w:tcPr>
          <w:p w:rsidR="003939A2" w:rsidRPr="00F91D47" w:rsidRDefault="003939A2" w:rsidP="003939A2">
            <w:pPr>
              <w:spacing w:after="120"/>
              <w:jc w:val="both"/>
              <w:rPr>
                <w:bCs/>
                <w:sz w:val="24"/>
                <w:szCs w:val="24"/>
                <w:highlight w:val="yellow"/>
              </w:rPr>
            </w:pPr>
            <w:r w:rsidRPr="00F91D47">
              <w:rPr>
                <w:bCs/>
                <w:sz w:val="24"/>
                <w:szCs w:val="24"/>
              </w:rPr>
              <w:t xml:space="preserve">     Приемка выполненных работ осуществляется Заказчиком в соответствии с условиями заключенного договора подряда.</w:t>
            </w:r>
          </w:p>
        </w:tc>
        <w:tc>
          <w:tcPr>
            <w:tcW w:w="2126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:rsidR="003939A2" w:rsidRPr="005F3601" w:rsidRDefault="003939A2" w:rsidP="003939A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A77BB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6A77BB" w:rsidRPr="00267B83" w:rsidRDefault="006A77BB" w:rsidP="006A77B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11193" w:type="dxa"/>
            <w:gridSpan w:val="3"/>
          </w:tcPr>
          <w:p w:rsidR="006A77BB" w:rsidRPr="005F3601" w:rsidRDefault="006A77BB" w:rsidP="006A77B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126" w:type="dxa"/>
          </w:tcPr>
          <w:p w:rsidR="006A77BB" w:rsidRPr="005F3601" w:rsidRDefault="006A77BB" w:rsidP="006A77B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A77BB" w:rsidRPr="005F3601" w:rsidRDefault="006A77BB" w:rsidP="006A77B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A77BB" w:rsidRPr="005F3601" w:rsidTr="00596F8C">
        <w:trPr>
          <w:gridAfter w:val="1"/>
          <w:wAfter w:w="6" w:type="dxa"/>
          <w:trHeight w:val="553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6A77BB" w:rsidRPr="00267B83" w:rsidRDefault="006A77BB" w:rsidP="0021256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2.3.</w:t>
            </w:r>
            <w:r w:rsidR="00212569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A77BB" w:rsidRPr="004701A3" w:rsidRDefault="006A77BB" w:rsidP="006A77BB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4701A3">
              <w:rPr>
                <w:bCs/>
                <w:sz w:val="24"/>
                <w:szCs w:val="24"/>
              </w:rPr>
              <w:t>Требования к составу передаваемой  исполнительной технической документации</w:t>
            </w:r>
          </w:p>
        </w:tc>
        <w:tc>
          <w:tcPr>
            <w:tcW w:w="9208" w:type="dxa"/>
          </w:tcPr>
          <w:p w:rsidR="006A77BB" w:rsidRPr="004701A3" w:rsidRDefault="006A77BB" w:rsidP="006A77BB">
            <w:pPr>
              <w:pStyle w:val="aff9"/>
              <w:widowControl w:val="0"/>
              <w:tabs>
                <w:tab w:val="left" w:pos="607"/>
                <w:tab w:val="left" w:pos="851"/>
                <w:tab w:val="left" w:pos="993"/>
                <w:tab w:val="left" w:pos="2167"/>
              </w:tabs>
              <w:suppressAutoHyphens/>
              <w:ind w:left="466"/>
              <w:contextualSpacing w:val="0"/>
              <w:jc w:val="both"/>
            </w:pPr>
            <w:r w:rsidRPr="004701A3">
              <w:t>Вместе с актами выполненных работ Заказчик передает исполнительную документацию в следующем кратком объеме:</w:t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1"/>
                <w:numId w:val="15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contextualSpacing w:val="0"/>
              <w:jc w:val="both"/>
            </w:pPr>
            <w:r w:rsidRPr="004701A3">
              <w:t>Акт приемки законченного строительства;</w:t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1"/>
                <w:numId w:val="15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contextualSpacing w:val="0"/>
              <w:jc w:val="both"/>
            </w:pPr>
            <w:r w:rsidRPr="004701A3">
              <w:t>Акт технической готовности электромонтажных работ;</w:t>
            </w:r>
            <w:r w:rsidRPr="004701A3">
              <w:tab/>
            </w:r>
            <w:r w:rsidRPr="004701A3">
              <w:tab/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1"/>
                <w:numId w:val="15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contextualSpacing w:val="0"/>
              <w:jc w:val="both"/>
            </w:pPr>
            <w:r w:rsidRPr="004701A3">
              <w:t>Акт освидетельствования скрытых работ по монтажу заземляющего устройства с исполнительной схемой;</w:t>
            </w:r>
            <w:r w:rsidRPr="004701A3">
              <w:tab/>
            </w:r>
            <w:r w:rsidRPr="004701A3">
              <w:tab/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1"/>
                <w:numId w:val="15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contextualSpacing w:val="0"/>
              <w:jc w:val="both"/>
            </w:pPr>
            <w:r w:rsidRPr="004701A3">
              <w:t>Акт освидетельствования скрытых работ на устройство основания под опоры;</w:t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1"/>
                <w:numId w:val="15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contextualSpacing w:val="0"/>
              <w:jc w:val="both"/>
            </w:pPr>
            <w:r w:rsidRPr="004701A3">
              <w:t>Акт замеров в натуре габаритов от проводов ВЛ до пересекаемого объекта (при наличии пересечений);</w:t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1"/>
                <w:numId w:val="15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contextualSpacing w:val="0"/>
              <w:jc w:val="both"/>
            </w:pPr>
            <w:r w:rsidRPr="004701A3">
              <w:t>Исполнительная схема ЛЭП;</w:t>
            </w:r>
            <w:r w:rsidRPr="004701A3">
              <w:tab/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1"/>
                <w:numId w:val="15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contextualSpacing w:val="0"/>
              <w:jc w:val="both"/>
            </w:pPr>
            <w:r w:rsidRPr="004701A3">
              <w:t>Паспорта и сертификаты на примененные материалы, изделия, оборудование;</w:t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1"/>
                <w:numId w:val="15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contextualSpacing w:val="0"/>
              <w:jc w:val="both"/>
            </w:pPr>
            <w:r w:rsidRPr="004701A3">
              <w:t>Справка об устранении выявленных замечаний (при наличии);</w:t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1"/>
                <w:numId w:val="15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contextualSpacing w:val="0"/>
              <w:jc w:val="both"/>
            </w:pPr>
            <w:r w:rsidRPr="004701A3">
              <w:t>Ордер на производство работ.</w:t>
            </w:r>
            <w:r w:rsidRPr="004701A3">
              <w:tab/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1"/>
                <w:numId w:val="15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contextualSpacing w:val="0"/>
              <w:jc w:val="both"/>
            </w:pPr>
            <w:r w:rsidRPr="004701A3"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1"/>
                <w:numId w:val="15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contextualSpacing w:val="0"/>
              <w:jc w:val="both"/>
            </w:pPr>
            <w:r w:rsidRPr="004701A3">
              <w:t>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0"/>
                <w:numId w:val="15"/>
              </w:numPr>
              <w:tabs>
                <w:tab w:val="left" w:pos="607"/>
                <w:tab w:val="left" w:pos="851"/>
                <w:tab w:val="left" w:pos="993"/>
                <w:tab w:val="left" w:pos="2167"/>
              </w:tabs>
              <w:suppressAutoHyphens/>
              <w:ind w:left="0" w:firstLine="457"/>
              <w:contextualSpacing w:val="0"/>
              <w:jc w:val="both"/>
            </w:pPr>
            <w:r w:rsidRPr="004701A3">
      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</w:tc>
        <w:tc>
          <w:tcPr>
            <w:tcW w:w="2126" w:type="dxa"/>
          </w:tcPr>
          <w:p w:rsidR="006A77BB" w:rsidRPr="005F3601" w:rsidRDefault="006A77BB" w:rsidP="006A77B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A77BB" w:rsidRPr="005F3601" w:rsidRDefault="006A77BB" w:rsidP="006A77BB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A713E" w:rsidRPr="005F3601" w:rsidTr="00596F8C">
        <w:trPr>
          <w:gridAfter w:val="1"/>
          <w:wAfter w:w="6" w:type="dxa"/>
          <w:trHeight w:val="553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2A713E" w:rsidRDefault="002A713E" w:rsidP="0021256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2.3.2. </w:t>
            </w:r>
          </w:p>
        </w:tc>
        <w:tc>
          <w:tcPr>
            <w:tcW w:w="1985" w:type="dxa"/>
            <w:gridSpan w:val="2"/>
          </w:tcPr>
          <w:p w:rsidR="002A713E" w:rsidRPr="004701A3" w:rsidRDefault="002A713E" w:rsidP="006A77BB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2A713E">
              <w:rPr>
                <w:bCs/>
                <w:sz w:val="24"/>
                <w:szCs w:val="24"/>
              </w:rPr>
              <w:t>Правила контроля и приемки выполненных работ</w:t>
            </w:r>
          </w:p>
        </w:tc>
        <w:tc>
          <w:tcPr>
            <w:tcW w:w="9208" w:type="dxa"/>
          </w:tcPr>
          <w:p w:rsidR="002A713E" w:rsidRPr="004701A3" w:rsidRDefault="00F91D47" w:rsidP="002A713E">
            <w:pPr>
              <w:pStyle w:val="aff9"/>
              <w:widowControl w:val="0"/>
              <w:tabs>
                <w:tab w:val="left" w:pos="607"/>
                <w:tab w:val="left" w:pos="851"/>
                <w:tab w:val="left" w:pos="993"/>
                <w:tab w:val="left" w:pos="2167"/>
              </w:tabs>
              <w:suppressAutoHyphens/>
              <w:ind w:left="466"/>
              <w:contextualSpacing w:val="0"/>
              <w:jc w:val="both"/>
            </w:pPr>
            <w:r>
              <w:t>Указаны в Техническом задании (Приложение 1 к ТТ)</w:t>
            </w:r>
            <w:r w:rsidR="006E4729">
              <w:t xml:space="preserve"> и проектом договора подряда</w:t>
            </w:r>
          </w:p>
        </w:tc>
        <w:tc>
          <w:tcPr>
            <w:tcW w:w="2126" w:type="dxa"/>
          </w:tcPr>
          <w:p w:rsidR="002A713E" w:rsidRPr="005F3601" w:rsidRDefault="002A713E" w:rsidP="006A77B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13E" w:rsidRPr="005F3601" w:rsidRDefault="002A713E" w:rsidP="006A77BB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6A77BB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6A77BB" w:rsidRPr="00267B83" w:rsidRDefault="006A77BB" w:rsidP="006A77BB">
            <w:pPr>
              <w:spacing w:after="120"/>
              <w:ind w:left="123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1193" w:type="dxa"/>
            <w:gridSpan w:val="3"/>
            <w:vAlign w:val="center"/>
          </w:tcPr>
          <w:p w:rsidR="006A77BB" w:rsidRPr="004701A3" w:rsidRDefault="006A77BB" w:rsidP="006A77B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4701A3">
              <w:rPr>
                <w:b/>
                <w:bCs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126" w:type="dxa"/>
          </w:tcPr>
          <w:p w:rsidR="006A77BB" w:rsidRPr="005F3601" w:rsidRDefault="006A77BB" w:rsidP="006A77B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A77BB" w:rsidRPr="005F3601" w:rsidRDefault="006A77BB" w:rsidP="006A77B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A77BB" w:rsidRPr="005F3601" w:rsidTr="00596F8C">
        <w:trPr>
          <w:gridAfter w:val="1"/>
          <w:wAfter w:w="6" w:type="dxa"/>
          <w:trHeight w:val="439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6A77BB" w:rsidRPr="00267B83" w:rsidRDefault="006A77BB" w:rsidP="006A77B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3.1.1</w:t>
            </w:r>
          </w:p>
        </w:tc>
        <w:tc>
          <w:tcPr>
            <w:tcW w:w="11193" w:type="dxa"/>
            <w:gridSpan w:val="3"/>
          </w:tcPr>
          <w:p w:rsidR="006A77BB" w:rsidRPr="004701A3" w:rsidRDefault="006A77BB" w:rsidP="006A77BB">
            <w:pPr>
              <w:widowControl w:val="0"/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4701A3">
              <w:rPr>
                <w:sz w:val="24"/>
                <w:szCs w:val="24"/>
              </w:rPr>
              <w:t>Определены проектом договора подряда.</w:t>
            </w:r>
          </w:p>
        </w:tc>
        <w:tc>
          <w:tcPr>
            <w:tcW w:w="2126" w:type="dxa"/>
          </w:tcPr>
          <w:p w:rsidR="006A77BB" w:rsidRPr="005F3601" w:rsidRDefault="006A77BB" w:rsidP="006A77B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:rsidR="006A77BB" w:rsidRPr="005F3601" w:rsidRDefault="006A77BB" w:rsidP="006A77B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A77BB" w:rsidRPr="005F3601" w:rsidTr="00596F8C">
        <w:tc>
          <w:tcPr>
            <w:tcW w:w="709" w:type="dxa"/>
            <w:tcMar>
              <w:left w:w="28" w:type="dxa"/>
              <w:right w:w="28" w:type="dxa"/>
            </w:tcMar>
          </w:tcPr>
          <w:p w:rsidR="006A77BB" w:rsidRPr="00267B83" w:rsidRDefault="006A77BB" w:rsidP="006A77B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026" w:type="dxa"/>
            <w:gridSpan w:val="6"/>
          </w:tcPr>
          <w:p w:rsidR="006A77BB" w:rsidRPr="004701A3" w:rsidRDefault="006A77BB" w:rsidP="006A77B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4701A3">
              <w:rPr>
                <w:b/>
                <w:bCs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715C13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715C13" w:rsidRPr="00267B83" w:rsidRDefault="00715C13" w:rsidP="006A77B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1985" w:type="dxa"/>
            <w:gridSpan w:val="2"/>
          </w:tcPr>
          <w:p w:rsidR="00715C13" w:rsidRPr="004701A3" w:rsidRDefault="00715C13" w:rsidP="006A77BB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Требования к Участнику</w:t>
            </w:r>
          </w:p>
        </w:tc>
        <w:tc>
          <w:tcPr>
            <w:tcW w:w="9208" w:type="dxa"/>
          </w:tcPr>
          <w:p w:rsidR="00715C13" w:rsidRPr="004701A3" w:rsidRDefault="00715C13" w:rsidP="0094365E">
            <w:pPr>
              <w:pStyle w:val="aff9"/>
              <w:widowControl w:val="0"/>
              <w:numPr>
                <w:ilvl w:val="0"/>
                <w:numId w:val="16"/>
              </w:numPr>
              <w:tabs>
                <w:tab w:val="left" w:pos="457"/>
              </w:tabs>
              <w:suppressAutoHyphens/>
              <w:ind w:left="0" w:firstLine="315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 xml:space="preserve">Требования к участнику отражены в Приложении </w:t>
            </w:r>
            <w:r w:rsidR="0094365E">
              <w:rPr>
                <w:bCs/>
              </w:rPr>
              <w:t>2</w:t>
            </w:r>
            <w:r>
              <w:rPr>
                <w:bCs/>
              </w:rPr>
              <w:t xml:space="preserve"> к ТТ</w:t>
            </w:r>
          </w:p>
        </w:tc>
        <w:tc>
          <w:tcPr>
            <w:tcW w:w="2126" w:type="dxa"/>
          </w:tcPr>
          <w:p w:rsidR="00715C13" w:rsidRPr="005F3601" w:rsidRDefault="00715C13" w:rsidP="006A77B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715C13" w:rsidRPr="005F3601" w:rsidRDefault="00715C13" w:rsidP="006A77BB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6A77BB" w:rsidRPr="005F3601" w:rsidTr="00596F8C">
        <w:trPr>
          <w:gridAfter w:val="1"/>
          <w:wAfter w:w="6" w:type="dxa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6A77BB" w:rsidRPr="00267B83" w:rsidRDefault="006A77BB" w:rsidP="00715C1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4.1.</w:t>
            </w:r>
            <w:r w:rsidR="00715C13">
              <w:rPr>
                <w:b/>
                <w:bCs/>
                <w:sz w:val="24"/>
                <w:szCs w:val="24"/>
              </w:rPr>
              <w:t>2</w:t>
            </w:r>
            <w:r w:rsidRPr="00267B8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A77BB" w:rsidRPr="004701A3" w:rsidRDefault="006A77BB" w:rsidP="006A77BB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4701A3">
              <w:rPr>
                <w:bCs/>
                <w:i/>
                <w:sz w:val="24"/>
                <w:szCs w:val="24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9208" w:type="dxa"/>
          </w:tcPr>
          <w:p w:rsidR="006A77BB" w:rsidRPr="004701A3" w:rsidRDefault="006A77BB" w:rsidP="006A77BB">
            <w:pPr>
              <w:pStyle w:val="aff9"/>
              <w:widowControl w:val="0"/>
              <w:numPr>
                <w:ilvl w:val="0"/>
                <w:numId w:val="16"/>
              </w:numPr>
              <w:tabs>
                <w:tab w:val="left" w:pos="457"/>
              </w:tabs>
              <w:suppressAutoHyphens/>
              <w:ind w:left="0" w:firstLine="315"/>
              <w:contextualSpacing w:val="0"/>
              <w:jc w:val="both"/>
              <w:rPr>
                <w:bCs/>
              </w:rPr>
            </w:pPr>
            <w:r w:rsidRPr="004701A3">
              <w:rPr>
                <w:bCs/>
              </w:rPr>
              <w:t>Порядок согласования субподрядных организаций определен проект</w:t>
            </w:r>
            <w:r w:rsidR="00C05732">
              <w:rPr>
                <w:bCs/>
              </w:rPr>
              <w:t>ом</w:t>
            </w:r>
            <w:r w:rsidRPr="004701A3">
              <w:rPr>
                <w:bCs/>
              </w:rPr>
              <w:t xml:space="preserve"> договора подряда</w:t>
            </w:r>
            <w:r w:rsidR="0094365E">
              <w:rPr>
                <w:bCs/>
              </w:rPr>
              <w:t xml:space="preserve"> </w:t>
            </w:r>
            <w:r w:rsidRPr="004701A3">
              <w:rPr>
                <w:bCs/>
              </w:rPr>
              <w:t>.</w:t>
            </w:r>
          </w:p>
          <w:p w:rsidR="006A77BB" w:rsidRPr="00B0603B" w:rsidRDefault="006A77BB" w:rsidP="006A77BB">
            <w:pPr>
              <w:pStyle w:val="aff9"/>
              <w:widowControl w:val="0"/>
              <w:numPr>
                <w:ilvl w:val="0"/>
                <w:numId w:val="16"/>
              </w:numPr>
              <w:tabs>
                <w:tab w:val="left" w:pos="457"/>
              </w:tabs>
              <w:suppressAutoHyphens/>
              <w:ind w:left="0" w:firstLine="315"/>
              <w:contextualSpacing w:val="0"/>
              <w:jc w:val="both"/>
              <w:rPr>
                <w:bCs/>
              </w:rPr>
            </w:pPr>
            <w:r w:rsidRPr="00B0603B">
              <w:rPr>
                <w:bCs/>
              </w:rPr>
              <w:t xml:space="preserve">Объем договоров субподряда в совокупности не может превышать более чем на </w:t>
            </w:r>
            <w:r w:rsidR="00C05732" w:rsidRPr="00B0603B">
              <w:rPr>
                <w:bCs/>
              </w:rPr>
              <w:t>50</w:t>
            </w:r>
            <w:r w:rsidRPr="00B0603B">
              <w:rPr>
                <w:bCs/>
              </w:rPr>
              <w:t xml:space="preserve"> % (</w:t>
            </w:r>
            <w:r w:rsidR="00B0603B" w:rsidRPr="00B0603B">
              <w:rPr>
                <w:bCs/>
              </w:rPr>
              <w:t>пятьдесят</w:t>
            </w:r>
            <w:r w:rsidR="002033B5">
              <w:rPr>
                <w:bCs/>
              </w:rPr>
              <w:t xml:space="preserve"> процентов</w:t>
            </w:r>
            <w:r w:rsidRPr="00B0603B">
              <w:rPr>
                <w:bCs/>
              </w:rPr>
              <w:t xml:space="preserve">) от Цены Договора. </w:t>
            </w:r>
          </w:p>
          <w:p w:rsidR="006A77BB" w:rsidRPr="004701A3" w:rsidRDefault="006A77BB" w:rsidP="006A77BB">
            <w:pPr>
              <w:pStyle w:val="aff9"/>
              <w:widowControl w:val="0"/>
              <w:numPr>
                <w:ilvl w:val="0"/>
                <w:numId w:val="16"/>
              </w:numPr>
              <w:tabs>
                <w:tab w:val="left" w:pos="457"/>
              </w:tabs>
              <w:suppressAutoHyphens/>
              <w:ind w:left="0" w:firstLine="315"/>
              <w:contextualSpacing w:val="0"/>
              <w:jc w:val="both"/>
              <w:rPr>
                <w:bCs/>
              </w:rPr>
            </w:pPr>
            <w:r w:rsidRPr="004701A3">
              <w:rPr>
                <w:bCs/>
              </w:rPr>
              <w:t>Подрядчик несет при этом ответственность за действия Субподрядчиков, как за свои собственные.</w:t>
            </w:r>
          </w:p>
        </w:tc>
        <w:tc>
          <w:tcPr>
            <w:tcW w:w="2126" w:type="dxa"/>
          </w:tcPr>
          <w:p w:rsidR="006A77BB" w:rsidRPr="005F3601" w:rsidRDefault="006A77BB" w:rsidP="006A77B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:rsidR="006A77BB" w:rsidRPr="005F3601" w:rsidRDefault="006A77BB" w:rsidP="006A77B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A77BB" w:rsidRPr="005F3601" w:rsidTr="00596F8C">
        <w:trPr>
          <w:trHeight w:val="63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6A77BB" w:rsidRPr="00267B83" w:rsidRDefault="006A77BB" w:rsidP="006A77BB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5026" w:type="dxa"/>
            <w:gridSpan w:val="6"/>
          </w:tcPr>
          <w:p w:rsidR="006A77BB" w:rsidRPr="005F3601" w:rsidRDefault="006A77BB" w:rsidP="006A77B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Прочие требования к выполняемым работам</w:t>
            </w:r>
          </w:p>
        </w:tc>
      </w:tr>
      <w:tr w:rsidR="006A77BB" w:rsidRPr="005F3601" w:rsidTr="00596F8C">
        <w:trPr>
          <w:gridAfter w:val="1"/>
          <w:wAfter w:w="6" w:type="dxa"/>
          <w:trHeight w:val="412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6A77BB" w:rsidRPr="00267B83" w:rsidRDefault="006A77BB" w:rsidP="006A77BB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67B83">
              <w:rPr>
                <w:b/>
                <w:bCs/>
                <w:sz w:val="24"/>
                <w:szCs w:val="24"/>
                <w:lang w:val="en-US"/>
              </w:rPr>
              <w:t>5.</w:t>
            </w: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gridSpan w:val="2"/>
          </w:tcPr>
          <w:p w:rsidR="006A77BB" w:rsidRPr="005F3601" w:rsidRDefault="006A77BB" w:rsidP="006A77BB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267B83">
              <w:rPr>
                <w:bCs/>
                <w:i/>
                <w:sz w:val="24"/>
                <w:szCs w:val="24"/>
              </w:rPr>
              <w:t>Особые условия</w:t>
            </w:r>
          </w:p>
        </w:tc>
        <w:tc>
          <w:tcPr>
            <w:tcW w:w="9208" w:type="dxa"/>
          </w:tcPr>
          <w:p w:rsidR="002A713E" w:rsidRDefault="002A713E" w:rsidP="002A713E">
            <w:pPr>
              <w:pStyle w:val="aff9"/>
              <w:widowControl w:val="0"/>
              <w:numPr>
                <w:ilvl w:val="0"/>
                <w:numId w:val="16"/>
              </w:numPr>
              <w:suppressAutoHyphens/>
              <w:ind w:left="0" w:firstLine="309"/>
              <w:contextualSpacing w:val="0"/>
              <w:jc w:val="both"/>
              <w:rPr>
                <w:bCs/>
              </w:rPr>
            </w:pPr>
            <w:r w:rsidRPr="002A713E">
              <w:rPr>
                <w:bCs/>
              </w:rPr>
              <w:t>Строительно-монтажные работы выполнять на основании разрешительных документов на земельные участки</w:t>
            </w:r>
            <w:r w:rsidR="001A7620">
              <w:rPr>
                <w:bCs/>
              </w:rPr>
              <w:t xml:space="preserve"> (предоставляются Заказчиком в рамках заключенного с Участником договора подряда)</w:t>
            </w:r>
            <w:r>
              <w:rPr>
                <w:bCs/>
              </w:rPr>
              <w:t>;</w:t>
            </w:r>
          </w:p>
          <w:p w:rsidR="006A77BB" w:rsidRPr="00267B83" w:rsidRDefault="006A77BB" w:rsidP="006A77BB">
            <w:pPr>
              <w:pStyle w:val="aff9"/>
              <w:widowControl w:val="0"/>
              <w:numPr>
                <w:ilvl w:val="0"/>
                <w:numId w:val="16"/>
              </w:numPr>
              <w:tabs>
                <w:tab w:val="left" w:pos="598"/>
              </w:tabs>
              <w:suppressAutoHyphens/>
              <w:ind w:left="0" w:firstLine="315"/>
              <w:contextualSpacing w:val="0"/>
              <w:jc w:val="both"/>
              <w:rPr>
                <w:bCs/>
              </w:rPr>
            </w:pPr>
            <w:r w:rsidRPr="00267B83">
              <w:rPr>
                <w:bCs/>
              </w:rPr>
              <w:t>Подрядчик самостоятельно получает от лица Заказчика все необходимые согласования для возможности производства работ, все затраты на получение необходимых согласований и компенсационных выплат входят в общую стоимость объекта реконструкции;</w:t>
            </w:r>
          </w:p>
          <w:p w:rsidR="006A77BB" w:rsidRPr="002A713E" w:rsidRDefault="006A77BB" w:rsidP="002A713E">
            <w:pPr>
              <w:widowControl w:val="0"/>
              <w:tabs>
                <w:tab w:val="left" w:pos="598"/>
              </w:tabs>
              <w:suppressAutoHyphens/>
              <w:jc w:val="both"/>
              <w:rPr>
                <w:bCs/>
              </w:rPr>
            </w:pPr>
          </w:p>
        </w:tc>
        <w:tc>
          <w:tcPr>
            <w:tcW w:w="2126" w:type="dxa"/>
          </w:tcPr>
          <w:p w:rsidR="006A77BB" w:rsidRPr="005F3601" w:rsidRDefault="006A77BB" w:rsidP="006A77B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:rsidR="006A77BB" w:rsidRPr="005F3601" w:rsidRDefault="006A77BB" w:rsidP="006A77BB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</w:tbl>
    <w:p w:rsidR="002A713E" w:rsidRDefault="002A713E" w:rsidP="00183A18">
      <w:pPr>
        <w:spacing w:after="120"/>
        <w:jc w:val="both"/>
        <w:rPr>
          <w:b/>
          <w:bCs/>
          <w:sz w:val="24"/>
          <w:szCs w:val="24"/>
        </w:rPr>
      </w:pPr>
    </w:p>
    <w:p w:rsidR="002A713E" w:rsidRDefault="002A713E" w:rsidP="00183A18">
      <w:pPr>
        <w:spacing w:after="120"/>
        <w:jc w:val="both"/>
        <w:rPr>
          <w:b/>
          <w:bCs/>
          <w:sz w:val="24"/>
          <w:szCs w:val="24"/>
        </w:rPr>
      </w:pPr>
    </w:p>
    <w:p w:rsidR="002A713E" w:rsidRDefault="002A713E" w:rsidP="00183A18">
      <w:pPr>
        <w:spacing w:after="120"/>
        <w:jc w:val="both"/>
        <w:rPr>
          <w:b/>
          <w:bCs/>
          <w:sz w:val="24"/>
          <w:szCs w:val="24"/>
        </w:rPr>
      </w:pPr>
    </w:p>
    <w:p w:rsidR="003939A2" w:rsidRPr="006C02E9" w:rsidRDefault="003939A2" w:rsidP="00183A18">
      <w:pPr>
        <w:spacing w:after="120"/>
        <w:jc w:val="both"/>
        <w:rPr>
          <w:snapToGrid w:val="0"/>
          <w:color w:val="0070C0"/>
          <w:sz w:val="24"/>
          <w:szCs w:val="24"/>
        </w:rPr>
      </w:pPr>
    </w:p>
    <w:p w:rsidR="0019216E" w:rsidRDefault="0019216E" w:rsidP="00861E05">
      <w:pPr>
        <w:pStyle w:val="aff9"/>
        <w:widowControl w:val="0"/>
        <w:numPr>
          <w:ilvl w:val="0"/>
          <w:numId w:val="18"/>
        </w:numPr>
        <w:suppressAutoHyphens/>
        <w:contextualSpacing w:val="0"/>
        <w:jc w:val="center"/>
        <w:rPr>
          <w:b/>
          <w:sz w:val="28"/>
          <w:szCs w:val="28"/>
        </w:rPr>
        <w:sectPr w:rsidR="0019216E" w:rsidSect="00B90BF4">
          <w:footnotePr>
            <w:numRestart w:val="eachPage"/>
          </w:footnotePr>
          <w:pgSz w:w="16838" w:h="11906" w:orient="landscape" w:code="9"/>
          <w:pgMar w:top="1276" w:right="851" w:bottom="709" w:left="709" w:header="709" w:footer="709" w:gutter="0"/>
          <w:cols w:space="708"/>
          <w:docGrid w:linePitch="381"/>
        </w:sectPr>
      </w:pPr>
    </w:p>
    <w:p w:rsidR="001F13E1" w:rsidRPr="00537972" w:rsidRDefault="001F13E1" w:rsidP="001F13E1">
      <w:pPr>
        <w:pStyle w:val="11"/>
        <w:numPr>
          <w:ilvl w:val="0"/>
          <w:numId w:val="10"/>
        </w:numPr>
        <w:rPr>
          <w:b/>
        </w:rPr>
      </w:pPr>
      <w:r w:rsidRPr="00537972">
        <w:rPr>
          <w:b/>
        </w:rPr>
        <w:lastRenderedPageBreak/>
        <w:t>Требования к документации по ценообразованию на этапе закупки</w:t>
      </w:r>
    </w:p>
    <w:p w:rsidR="001F13E1" w:rsidRDefault="001F13E1" w:rsidP="001F13E1">
      <w:pPr>
        <w:tabs>
          <w:tab w:val="left" w:pos="993"/>
          <w:tab w:val="num" w:pos="3196"/>
        </w:tabs>
        <w:autoSpaceDE w:val="0"/>
        <w:autoSpaceDN w:val="0"/>
        <w:adjustRightInd w:val="0"/>
        <w:ind w:firstLine="567"/>
        <w:contextualSpacing/>
        <w:jc w:val="both"/>
        <w:rPr>
          <w:snapToGrid w:val="0"/>
          <w:sz w:val="24"/>
          <w:szCs w:val="24"/>
        </w:rPr>
      </w:pPr>
    </w:p>
    <w:p w:rsidR="00005D20" w:rsidRPr="00005D20" w:rsidRDefault="001F13E1" w:rsidP="00281A46">
      <w:pPr>
        <w:pStyle w:val="4"/>
        <w:numPr>
          <w:ilvl w:val="1"/>
          <w:numId w:val="10"/>
        </w:numPr>
        <w:tabs>
          <w:tab w:val="left" w:pos="567"/>
        </w:tabs>
        <w:spacing w:before="120"/>
        <w:ind w:left="0" w:firstLine="0"/>
        <w:rPr>
          <w:iCs/>
        </w:rPr>
      </w:pPr>
      <w:r w:rsidRPr="00005D20">
        <w:rPr>
          <w:bCs w:val="0"/>
          <w:iCs/>
        </w:rPr>
        <w:t>В обоснование стоимости своей заявки Участник предоставляет Коммерческое предложение по форме, приведенной в Документации о закупке</w:t>
      </w:r>
      <w:r w:rsidR="00005D20">
        <w:rPr>
          <w:bCs w:val="0"/>
          <w:iCs/>
        </w:rPr>
        <w:t>.</w:t>
      </w:r>
    </w:p>
    <w:p w:rsidR="001F13E1" w:rsidRPr="00005D20" w:rsidRDefault="001F13E1" w:rsidP="00281A46">
      <w:pPr>
        <w:pStyle w:val="4"/>
        <w:numPr>
          <w:ilvl w:val="1"/>
          <w:numId w:val="10"/>
        </w:numPr>
        <w:tabs>
          <w:tab w:val="left" w:pos="567"/>
        </w:tabs>
        <w:spacing w:before="120"/>
        <w:ind w:left="0" w:firstLine="0"/>
        <w:rPr>
          <w:iCs/>
        </w:rPr>
      </w:pPr>
      <w:r w:rsidRPr="00005D20">
        <w:rPr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147EAD" w:rsidRPr="00147EAD" w:rsidRDefault="00147EAD" w:rsidP="00147EAD">
      <w:pPr>
        <w:rPr>
          <w:lang w:eastAsia="x-none"/>
        </w:rPr>
      </w:pPr>
    </w:p>
    <w:p w:rsidR="001F13E1" w:rsidRPr="001F13E1" w:rsidRDefault="001F13E1" w:rsidP="00147EAD">
      <w:pPr>
        <w:pStyle w:val="11"/>
        <w:numPr>
          <w:ilvl w:val="0"/>
          <w:numId w:val="10"/>
        </w:numPr>
        <w:jc w:val="center"/>
        <w:rPr>
          <w:b/>
        </w:rPr>
      </w:pPr>
      <w:r w:rsidRPr="001F13E1">
        <w:rPr>
          <w:b/>
        </w:rPr>
        <w:t>Требования к документации по ценообразованию на этапе заключения (исполнения) договора</w:t>
      </w:r>
    </w:p>
    <w:p w:rsidR="001F13E1" w:rsidRPr="00147EAD" w:rsidRDefault="001F13E1" w:rsidP="001F13E1">
      <w:pPr>
        <w:pStyle w:val="aff9"/>
        <w:widowControl w:val="0"/>
        <w:numPr>
          <w:ilvl w:val="1"/>
          <w:numId w:val="11"/>
        </w:numPr>
        <w:tabs>
          <w:tab w:val="left" w:pos="426"/>
        </w:tabs>
        <w:suppressAutoHyphens/>
        <w:spacing w:before="60" w:after="60"/>
        <w:ind w:left="0" w:firstLine="0"/>
        <w:contextualSpacing w:val="0"/>
        <w:jc w:val="both"/>
        <w:rPr>
          <w:rFonts w:eastAsiaTheme="majorEastAsia"/>
          <w:b/>
          <w:bCs/>
          <w:color w:val="000000" w:themeColor="text1"/>
        </w:rPr>
      </w:pPr>
      <w:r w:rsidRPr="00147EAD">
        <w:rPr>
          <w:rFonts w:eastAsiaTheme="majorEastAsia"/>
          <w:b/>
          <w:bCs/>
          <w:color w:val="000000" w:themeColor="text1"/>
        </w:rPr>
        <w:t>Требования к составлению сметной документации (при заключении договора):</w:t>
      </w:r>
    </w:p>
    <w:p w:rsidR="001F13E1" w:rsidRDefault="001F13E1" w:rsidP="001F13E1">
      <w:pPr>
        <w:numPr>
          <w:ilvl w:val="2"/>
          <w:numId w:val="11"/>
        </w:numPr>
        <w:tabs>
          <w:tab w:val="left" w:pos="567"/>
          <w:tab w:val="left" w:pos="851"/>
        </w:tabs>
        <w:spacing w:before="60" w:after="60"/>
        <w:ind w:left="0" w:firstLine="0"/>
        <w:jc w:val="both"/>
        <w:rPr>
          <w:rFonts w:eastAsiaTheme="majorEastAsia"/>
          <w:bCs/>
          <w:color w:val="000000" w:themeColor="text1"/>
          <w:sz w:val="24"/>
          <w:szCs w:val="24"/>
        </w:rPr>
      </w:pPr>
      <w:r w:rsidRPr="00515C38">
        <w:rPr>
          <w:rFonts w:eastAsiaTheme="majorEastAsia"/>
          <w:bCs/>
          <w:color w:val="000000" w:themeColor="text1"/>
          <w:sz w:val="24"/>
          <w:szCs w:val="24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 w:rsidR="00F75AD7">
        <w:rPr>
          <w:rFonts w:eastAsiaTheme="majorEastAsia"/>
          <w:bCs/>
          <w:sz w:val="24"/>
          <w:szCs w:val="24"/>
        </w:rPr>
        <w:t>П</w:t>
      </w:r>
      <w:r w:rsidRPr="00F75AD7">
        <w:rPr>
          <w:rFonts w:eastAsiaTheme="majorEastAsia"/>
          <w:bCs/>
          <w:sz w:val="24"/>
          <w:szCs w:val="24"/>
        </w:rPr>
        <w:t xml:space="preserve">риложении </w:t>
      </w:r>
      <w:r w:rsidR="00F75AD7" w:rsidRPr="00F75AD7">
        <w:rPr>
          <w:rFonts w:eastAsiaTheme="majorEastAsia"/>
          <w:bCs/>
          <w:sz w:val="24"/>
          <w:szCs w:val="24"/>
        </w:rPr>
        <w:t>№</w:t>
      </w:r>
      <w:r w:rsidR="008F292A">
        <w:rPr>
          <w:rFonts w:eastAsiaTheme="majorEastAsia"/>
          <w:bCs/>
          <w:sz w:val="24"/>
          <w:szCs w:val="24"/>
        </w:rPr>
        <w:t>3</w:t>
      </w:r>
      <w:r w:rsidRPr="00F75AD7">
        <w:rPr>
          <w:rFonts w:eastAsiaTheme="majorEastAsia"/>
          <w:bCs/>
          <w:sz w:val="24"/>
          <w:szCs w:val="24"/>
        </w:rPr>
        <w:t xml:space="preserve"> </w:t>
      </w:r>
      <w:r w:rsidRPr="00515C38">
        <w:rPr>
          <w:rFonts w:eastAsiaTheme="majorEastAsia"/>
          <w:bCs/>
          <w:color w:val="000000" w:themeColor="text1"/>
          <w:sz w:val="24"/>
          <w:szCs w:val="24"/>
        </w:rPr>
        <w:t>к настоящ</w:t>
      </w:r>
      <w:r w:rsidR="005F36CE">
        <w:rPr>
          <w:rFonts w:eastAsiaTheme="majorEastAsia"/>
          <w:bCs/>
          <w:color w:val="000000" w:themeColor="text1"/>
          <w:sz w:val="24"/>
          <w:szCs w:val="24"/>
        </w:rPr>
        <w:t>им</w:t>
      </w:r>
      <w:r w:rsidRPr="00515C38">
        <w:rPr>
          <w:rFonts w:eastAsiaTheme="majorEastAsia"/>
          <w:bCs/>
          <w:color w:val="000000" w:themeColor="text1"/>
          <w:sz w:val="24"/>
          <w:szCs w:val="24"/>
        </w:rPr>
        <w:t xml:space="preserve"> Техническ</w:t>
      </w:r>
      <w:r>
        <w:rPr>
          <w:rFonts w:eastAsiaTheme="majorEastAsia"/>
          <w:bCs/>
          <w:color w:val="000000" w:themeColor="text1"/>
          <w:sz w:val="24"/>
          <w:szCs w:val="24"/>
        </w:rPr>
        <w:t>им требованиям</w:t>
      </w:r>
      <w:r w:rsidRPr="00515C38">
        <w:rPr>
          <w:rFonts w:eastAsiaTheme="majorEastAsia"/>
          <w:bCs/>
          <w:color w:val="000000" w:themeColor="text1"/>
          <w:sz w:val="24"/>
          <w:szCs w:val="24"/>
        </w:rPr>
        <w:t>, и включается в состав договора с применением понижающего коэффициента</w:t>
      </w:r>
      <w:r w:rsidR="00005D20">
        <w:rPr>
          <w:rFonts w:eastAsiaTheme="majorEastAsia"/>
          <w:bCs/>
          <w:color w:val="000000" w:themeColor="text1"/>
          <w:sz w:val="24"/>
          <w:szCs w:val="24"/>
        </w:rPr>
        <w:t xml:space="preserve">. </w:t>
      </w:r>
      <w:r w:rsidRPr="00515C38">
        <w:rPr>
          <w:rFonts w:eastAsiaTheme="majorEastAsia"/>
          <w:bCs/>
          <w:color w:val="000000" w:themeColor="text1"/>
          <w:sz w:val="24"/>
          <w:szCs w:val="24"/>
        </w:rPr>
        <w:t>Понижающий коэффициент начисляется в локальных см</w:t>
      </w:r>
      <w:bookmarkStart w:id="22" w:name="_GoBack"/>
      <w:bookmarkEnd w:id="22"/>
      <w:r w:rsidRPr="00515C38">
        <w:rPr>
          <w:rFonts w:eastAsiaTheme="majorEastAsia"/>
          <w:bCs/>
          <w:color w:val="000000" w:themeColor="text1"/>
          <w:sz w:val="24"/>
          <w:szCs w:val="24"/>
        </w:rPr>
        <w:t>етах единым индексом в итогах (после начисления лимитированных затрат в случае составления одной сметы).</w:t>
      </w:r>
    </w:p>
    <w:p w:rsidR="00147EAD" w:rsidRPr="008C6B81" w:rsidRDefault="00147EAD" w:rsidP="00147EAD">
      <w:pPr>
        <w:tabs>
          <w:tab w:val="left" w:pos="709"/>
        </w:tabs>
        <w:jc w:val="both"/>
        <w:rPr>
          <w:sz w:val="24"/>
          <w:szCs w:val="24"/>
        </w:rPr>
      </w:pPr>
      <w:r w:rsidRPr="008C6B81">
        <w:rPr>
          <w:sz w:val="24"/>
          <w:szCs w:val="24"/>
        </w:rPr>
        <w:t xml:space="preserve">4.1.2 </w:t>
      </w:r>
      <w:r>
        <w:rPr>
          <w:sz w:val="24"/>
          <w:szCs w:val="24"/>
        </w:rPr>
        <w:t>Порядок</w:t>
      </w:r>
      <w:r w:rsidRPr="008C6B81">
        <w:rPr>
          <w:sz w:val="24"/>
          <w:szCs w:val="24"/>
        </w:rPr>
        <w:t xml:space="preserve"> расчета коэффициента:</w:t>
      </w:r>
    </w:p>
    <w:p w:rsidR="00147EAD" w:rsidRPr="008C6B81" w:rsidRDefault="00147EAD" w:rsidP="00147EAD">
      <w:pPr>
        <w:jc w:val="both"/>
        <w:rPr>
          <w:i/>
          <w:sz w:val="24"/>
          <w:szCs w:val="24"/>
        </w:rPr>
      </w:pPr>
      <w:r w:rsidRPr="008C6B81">
        <w:rPr>
          <w:i/>
          <w:sz w:val="24"/>
          <w:szCs w:val="24"/>
        </w:rPr>
        <w:t>Размер понижающего коэффициента определяется по формуле:</w:t>
      </w:r>
    </w:p>
    <w:p w:rsidR="00147EAD" w:rsidRPr="008C6B81" w:rsidRDefault="00147EAD" w:rsidP="00147EAD">
      <w:pPr>
        <w:autoSpaceDE w:val="0"/>
        <w:autoSpaceDN w:val="0"/>
        <w:ind w:left="720"/>
        <w:jc w:val="center"/>
        <w:rPr>
          <w:i/>
          <w:sz w:val="24"/>
          <w:szCs w:val="24"/>
        </w:rPr>
      </w:pPr>
      <w:r w:rsidRPr="008C6B81">
        <w:rPr>
          <w:sz w:val="36"/>
        </w:rPr>
        <w:fldChar w:fldCharType="begin"/>
      </w:r>
      <w:r w:rsidRPr="008C6B81">
        <w:rPr>
          <w:sz w:val="36"/>
        </w:rPr>
        <w:instrText xml:space="preserve"> QUOTE </w:instrText>
      </w:r>
      <w:r w:rsidR="001F5C11">
        <w:rPr>
          <w:position w:val="-14"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20.25pt" equationxml="&lt;">
            <v:imagedata r:id="rId11" o:title="" chromakey="white"/>
          </v:shape>
        </w:pict>
      </w:r>
      <w:r w:rsidRPr="008C6B81">
        <w:rPr>
          <w:sz w:val="36"/>
        </w:rPr>
        <w:instrText xml:space="preserve"> </w:instrText>
      </w:r>
      <w:r w:rsidRPr="008C6B81">
        <w:rPr>
          <w:sz w:val="36"/>
        </w:rPr>
        <w:fldChar w:fldCharType="end"/>
      </w:r>
      <m:oMath>
        <m:r>
          <w:rPr>
            <w:rFonts w:ascii="Cambria Math" w:hAnsi="Cambria Math"/>
            <w:color w:val="000000"/>
            <w:sz w:val="22"/>
            <w:szCs w:val="18"/>
          </w:rPr>
          <m:t xml:space="preserve"> k=</m:t>
        </m:r>
        <m:f>
          <m:fPr>
            <m:ctrlPr>
              <w:rPr>
                <w:rFonts w:ascii="Cambria Math" w:eastAsiaTheme="minorHAnsi" w:hAnsi="Cambria Math"/>
                <w:i/>
                <w:iCs/>
                <w:color w:val="000000"/>
                <w:sz w:val="22"/>
                <w:szCs w:val="18"/>
              </w:rPr>
            </m:ctrlPr>
          </m:fPr>
          <m:num>
            <m:r>
              <w:rPr>
                <w:rFonts w:ascii="Cambria Math" w:hAnsi="Cambria Math"/>
                <w:color w:val="000000"/>
                <w:sz w:val="22"/>
                <w:szCs w:val="18"/>
              </w:rPr>
              <m:t>P</m:t>
            </m:r>
          </m:num>
          <m:den>
            <m:r>
              <w:rPr>
                <w:rFonts w:ascii="Cambria Math" w:hAnsi="Cambria Math"/>
                <w:color w:val="000000"/>
                <w:sz w:val="22"/>
                <w:szCs w:val="18"/>
              </w:rPr>
              <m:t>N</m:t>
            </m:r>
          </m:den>
        </m:f>
      </m:oMath>
      <w:r w:rsidRPr="008C6B81">
        <w:rPr>
          <w:rFonts w:ascii="Arial" w:hAnsi="Arial" w:cs="Arial"/>
          <w:i/>
          <w:iCs/>
          <w:color w:val="000000"/>
          <w:sz w:val="18"/>
          <w:szCs w:val="18"/>
        </w:rPr>
        <w:t>,</w:t>
      </w:r>
    </w:p>
    <w:p w:rsidR="00147EAD" w:rsidRPr="008C6B81" w:rsidRDefault="00147EAD" w:rsidP="00147EAD">
      <w:pPr>
        <w:jc w:val="both"/>
        <w:rPr>
          <w:i/>
          <w:sz w:val="24"/>
          <w:szCs w:val="24"/>
        </w:rPr>
      </w:pPr>
      <w:r w:rsidRPr="008C6B81">
        <w:rPr>
          <w:i/>
          <w:sz w:val="24"/>
          <w:szCs w:val="24"/>
        </w:rPr>
        <w:t>где</w:t>
      </w:r>
      <w:r w:rsidRPr="008C6B81">
        <w:rPr>
          <w:i/>
          <w:sz w:val="24"/>
          <w:szCs w:val="24"/>
          <w:lang w:val="en-US"/>
        </w:rPr>
        <w:t> </w:t>
      </w:r>
      <w:r w:rsidRPr="008C6B81">
        <w:rPr>
          <w:i/>
          <w:sz w:val="24"/>
          <w:szCs w:val="24"/>
        </w:rPr>
        <w:t>P</w:t>
      </w:r>
      <w:r w:rsidRPr="008C6B81">
        <w:rPr>
          <w:i/>
          <w:sz w:val="24"/>
          <w:szCs w:val="24"/>
          <w:lang w:val="en-US"/>
        </w:rPr>
        <w:t> </w:t>
      </w:r>
      <w:r w:rsidRPr="008C6B81">
        <w:rPr>
          <w:i/>
          <w:sz w:val="24"/>
          <w:szCs w:val="24"/>
        </w:rPr>
        <w:t>–</w:t>
      </w:r>
      <w:r w:rsidRPr="008C6B81">
        <w:rPr>
          <w:i/>
          <w:sz w:val="24"/>
          <w:szCs w:val="24"/>
          <w:lang w:val="en-US"/>
        </w:rPr>
        <w:t> </w:t>
      </w:r>
      <w:r w:rsidRPr="008C6B81">
        <w:rPr>
          <w:i/>
          <w:sz w:val="24"/>
          <w:szCs w:val="24"/>
        </w:rPr>
        <w:t>стоимость предложения Победителя;</w:t>
      </w:r>
    </w:p>
    <w:p w:rsidR="00147EAD" w:rsidRPr="008C6B81" w:rsidRDefault="00147EAD" w:rsidP="00147EAD">
      <w:pPr>
        <w:jc w:val="both"/>
        <w:rPr>
          <w:i/>
          <w:sz w:val="24"/>
          <w:szCs w:val="24"/>
        </w:rPr>
      </w:pPr>
      <w:r w:rsidRPr="008C6B81">
        <w:rPr>
          <w:i/>
          <w:sz w:val="24"/>
          <w:szCs w:val="24"/>
        </w:rPr>
        <w:t>N</w:t>
      </w:r>
      <w:r w:rsidRPr="008C6B81">
        <w:rPr>
          <w:i/>
          <w:sz w:val="24"/>
          <w:szCs w:val="24"/>
          <w:lang w:val="en-US"/>
        </w:rPr>
        <w:t> </w:t>
      </w:r>
      <w:r w:rsidRPr="008C6B81">
        <w:rPr>
          <w:i/>
          <w:sz w:val="24"/>
          <w:szCs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147EAD" w:rsidRDefault="00147EAD" w:rsidP="00C87E6B">
      <w:pPr>
        <w:jc w:val="both"/>
        <w:rPr>
          <w:i/>
          <w:sz w:val="24"/>
          <w:szCs w:val="24"/>
        </w:rPr>
      </w:pPr>
      <w:r w:rsidRPr="008C6B81">
        <w:rPr>
          <w:i/>
          <w:sz w:val="24"/>
          <w:szCs w:val="24"/>
        </w:rPr>
        <w:t>k</w:t>
      </w:r>
      <w:r w:rsidRPr="008C6B81">
        <w:rPr>
          <w:i/>
          <w:sz w:val="24"/>
          <w:szCs w:val="24"/>
          <w:lang w:val="en-US"/>
        </w:rPr>
        <w:t> </w:t>
      </w:r>
      <w:r w:rsidRPr="008C6B81">
        <w:rPr>
          <w:i/>
          <w:sz w:val="24"/>
          <w:szCs w:val="24"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9F4034" w:rsidRPr="00C87E6B" w:rsidRDefault="009F4034" w:rsidP="00C87E6B">
      <w:pPr>
        <w:jc w:val="both"/>
        <w:rPr>
          <w:i/>
          <w:sz w:val="24"/>
          <w:szCs w:val="24"/>
        </w:rPr>
      </w:pPr>
    </w:p>
    <w:p w:rsidR="001F13E1" w:rsidRPr="00147EAD" w:rsidRDefault="001F13E1" w:rsidP="00147EAD">
      <w:pPr>
        <w:pStyle w:val="aff9"/>
        <w:numPr>
          <w:ilvl w:val="2"/>
          <w:numId w:val="19"/>
        </w:numPr>
        <w:tabs>
          <w:tab w:val="left" w:pos="567"/>
          <w:tab w:val="left" w:pos="851"/>
        </w:tabs>
        <w:spacing w:before="60" w:after="60"/>
        <w:ind w:left="0" w:firstLine="0"/>
        <w:jc w:val="both"/>
        <w:rPr>
          <w:rFonts w:eastAsiaTheme="majorEastAsia"/>
          <w:bCs/>
          <w:color w:val="000000" w:themeColor="text1"/>
        </w:rPr>
      </w:pPr>
      <w:r w:rsidRPr="00147EAD">
        <w:rPr>
          <w:rFonts w:eastAsiaTheme="majorEastAsia"/>
          <w:bCs/>
          <w:color w:val="000000" w:themeColor="text1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="005F36CE" w:rsidRPr="00147EAD">
        <w:rPr>
          <w:rFonts w:eastAsiaTheme="majorEastAsia"/>
          <w:bCs/>
          <w:color w:val="000000" w:themeColor="text1"/>
        </w:rPr>
        <w:t>4.1</w:t>
      </w:r>
      <w:r w:rsidRPr="00147EAD">
        <w:rPr>
          <w:rFonts w:eastAsiaTheme="majorEastAsia"/>
          <w:bCs/>
          <w:color w:val="000000" w:themeColor="text1"/>
        </w:rPr>
        <w:t>.1, не допускается.</w:t>
      </w:r>
    </w:p>
    <w:p w:rsidR="003939A2" w:rsidRDefault="003939A2" w:rsidP="003939A2">
      <w:pPr>
        <w:pStyle w:val="aff9"/>
        <w:ind w:left="643"/>
        <w:jc w:val="center"/>
        <w:rPr>
          <w:b/>
          <w:sz w:val="28"/>
          <w:szCs w:val="28"/>
        </w:rPr>
      </w:pPr>
    </w:p>
    <w:p w:rsidR="006A222B" w:rsidRPr="006A222B" w:rsidRDefault="006A222B" w:rsidP="006A222B">
      <w:pPr>
        <w:tabs>
          <w:tab w:val="left" w:pos="284"/>
          <w:tab w:val="left" w:pos="993"/>
        </w:tabs>
        <w:suppressAutoHyphens/>
        <w:rPr>
          <w:rFonts w:eastAsia="Calibri"/>
          <w:b/>
          <w:color w:val="000000"/>
          <w:sz w:val="24"/>
          <w:szCs w:val="26"/>
        </w:rPr>
      </w:pPr>
      <w:r w:rsidRPr="006A222B">
        <w:rPr>
          <w:rFonts w:eastAsia="Calibri"/>
          <w:b/>
          <w:color w:val="000000"/>
          <w:sz w:val="24"/>
          <w:szCs w:val="26"/>
        </w:rPr>
        <w:t>4.2. Требования к выполнению сметных расчетов (на стадии исполнения Договора Подрядчиком):</w:t>
      </w:r>
    </w:p>
    <w:p w:rsidR="006A222B" w:rsidRPr="006A222B" w:rsidRDefault="006A222B" w:rsidP="009F1E16">
      <w:pPr>
        <w:tabs>
          <w:tab w:val="left" w:pos="284"/>
          <w:tab w:val="left" w:pos="567"/>
        </w:tabs>
        <w:suppressAutoHyphens/>
        <w:jc w:val="both"/>
        <w:rPr>
          <w:rFonts w:eastAsia="Calibri"/>
          <w:color w:val="000000"/>
          <w:sz w:val="24"/>
          <w:szCs w:val="26"/>
        </w:rPr>
      </w:pPr>
      <w:r w:rsidRPr="006A222B">
        <w:rPr>
          <w:rFonts w:eastAsia="Calibri"/>
          <w:color w:val="000000"/>
          <w:sz w:val="24"/>
          <w:szCs w:val="26"/>
        </w:rPr>
        <w:t>4.2.1.</w:t>
      </w:r>
      <w:r w:rsidRPr="006A222B">
        <w:rPr>
          <w:rFonts w:eastAsia="Calibri"/>
          <w:color w:val="000000"/>
          <w:sz w:val="24"/>
          <w:szCs w:val="26"/>
        </w:rPr>
        <w:tab/>
        <w:t>Разработка сметной документации осуществляется при исполнении договора в соответствии с договорными условиями и приложением № 3 к настоящему Техническому заданию «Требования к оформлению и составлению сметной документации».</w:t>
      </w:r>
    </w:p>
    <w:p w:rsidR="006A222B" w:rsidRPr="006A222B" w:rsidRDefault="006A222B" w:rsidP="005751AE">
      <w:pPr>
        <w:numPr>
          <w:ilvl w:val="2"/>
          <w:numId w:val="20"/>
        </w:numPr>
        <w:tabs>
          <w:tab w:val="left" w:pos="567"/>
        </w:tabs>
        <w:suppressAutoHyphens/>
        <w:ind w:left="0" w:firstLine="0"/>
        <w:contextualSpacing/>
        <w:jc w:val="both"/>
        <w:rPr>
          <w:rFonts w:eastAsia="Calibri"/>
          <w:sz w:val="24"/>
          <w:szCs w:val="24"/>
        </w:rPr>
      </w:pPr>
      <w:r w:rsidRPr="006A222B">
        <w:rPr>
          <w:rFonts w:eastAsia="Calibri"/>
          <w:color w:val="000000"/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договорными условиями и приложением № 3 к настоящему Техническому заданию «Требования к оформлению и составлению сметной документации».</w:t>
      </w:r>
    </w:p>
    <w:p w:rsidR="003939A2" w:rsidRPr="00C87E6B" w:rsidRDefault="003939A2" w:rsidP="00C87E6B">
      <w:pPr>
        <w:rPr>
          <w:rFonts w:eastAsiaTheme="minorHAnsi"/>
          <w:b/>
          <w:lang w:eastAsia="en-US"/>
        </w:rPr>
      </w:pPr>
    </w:p>
    <w:p w:rsidR="003939A2" w:rsidRPr="005F3601" w:rsidRDefault="001F13E1" w:rsidP="003939A2">
      <w:pPr>
        <w:pStyle w:val="aff9"/>
        <w:ind w:left="643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5</w:t>
      </w:r>
      <w:r w:rsidR="003939A2" w:rsidRPr="005F3601">
        <w:rPr>
          <w:rFonts w:eastAsiaTheme="minorHAnsi"/>
          <w:b/>
          <w:sz w:val="28"/>
          <w:szCs w:val="28"/>
          <w:lang w:eastAsia="en-US"/>
        </w:rPr>
        <w:t>. Приложения</w:t>
      </w:r>
    </w:p>
    <w:p w:rsidR="003939A2" w:rsidRPr="005F3601" w:rsidRDefault="003939A2" w:rsidP="003939A2">
      <w:pPr>
        <w:pStyle w:val="aff9"/>
        <w:ind w:left="643"/>
        <w:rPr>
          <w:rFonts w:eastAsiaTheme="minorHAnsi"/>
          <w:b/>
          <w:lang w:eastAsia="en-US"/>
        </w:rPr>
      </w:pPr>
    </w:p>
    <w:p w:rsidR="003939A2" w:rsidRPr="00DA7F1D" w:rsidRDefault="001429CE" w:rsidP="003939A2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Приложение № 1: </w:t>
      </w:r>
      <w:r w:rsidR="00C05732">
        <w:rPr>
          <w:i/>
          <w:sz w:val="24"/>
          <w:szCs w:val="24"/>
        </w:rPr>
        <w:t>Техническое задание с приложениями</w:t>
      </w:r>
      <w:r w:rsidR="001A7620">
        <w:rPr>
          <w:i/>
          <w:sz w:val="24"/>
          <w:szCs w:val="24"/>
        </w:rPr>
        <w:t>.</w:t>
      </w:r>
    </w:p>
    <w:p w:rsidR="00F75AD7" w:rsidRDefault="003939A2" w:rsidP="00F75AD7">
      <w:pPr>
        <w:tabs>
          <w:tab w:val="left" w:pos="567"/>
        </w:tabs>
        <w:jc w:val="both"/>
        <w:rPr>
          <w:i/>
          <w:sz w:val="24"/>
          <w:szCs w:val="24"/>
        </w:rPr>
      </w:pPr>
      <w:r w:rsidRPr="005F3601">
        <w:rPr>
          <w:i/>
          <w:sz w:val="24"/>
          <w:szCs w:val="24"/>
        </w:rPr>
        <w:t xml:space="preserve">Приложение № </w:t>
      </w:r>
      <w:r w:rsidR="00201814">
        <w:rPr>
          <w:i/>
          <w:sz w:val="24"/>
          <w:szCs w:val="24"/>
        </w:rPr>
        <w:t>2</w:t>
      </w:r>
      <w:r w:rsidRPr="005F3601">
        <w:rPr>
          <w:i/>
          <w:sz w:val="24"/>
          <w:szCs w:val="24"/>
        </w:rPr>
        <w:t>:</w:t>
      </w:r>
      <w:r w:rsidR="00F75AD7" w:rsidRPr="00F75AD7">
        <w:rPr>
          <w:i/>
          <w:sz w:val="24"/>
          <w:szCs w:val="24"/>
        </w:rPr>
        <w:t xml:space="preserve"> </w:t>
      </w:r>
      <w:r w:rsidR="0094365E" w:rsidRPr="0094365E">
        <w:rPr>
          <w:i/>
          <w:sz w:val="24"/>
          <w:szCs w:val="24"/>
        </w:rPr>
        <w:t>Требования к Участнику</w:t>
      </w:r>
    </w:p>
    <w:p w:rsidR="001429CE" w:rsidRDefault="003939A2" w:rsidP="00F75AD7">
      <w:pPr>
        <w:tabs>
          <w:tab w:val="left" w:pos="567"/>
        </w:tabs>
        <w:jc w:val="both"/>
        <w:rPr>
          <w:i/>
          <w:sz w:val="24"/>
          <w:szCs w:val="24"/>
        </w:rPr>
      </w:pPr>
      <w:r w:rsidRPr="005F3601">
        <w:rPr>
          <w:i/>
          <w:sz w:val="24"/>
          <w:szCs w:val="24"/>
        </w:rPr>
        <w:t xml:space="preserve">Приложение № </w:t>
      </w:r>
      <w:r w:rsidR="00201814">
        <w:rPr>
          <w:i/>
          <w:sz w:val="24"/>
          <w:szCs w:val="24"/>
        </w:rPr>
        <w:t>3</w:t>
      </w:r>
      <w:r w:rsidRPr="00BF5EA0">
        <w:rPr>
          <w:i/>
          <w:sz w:val="24"/>
          <w:szCs w:val="24"/>
        </w:rPr>
        <w:t>:</w:t>
      </w:r>
      <w:r w:rsidRPr="005F3601">
        <w:rPr>
          <w:i/>
          <w:sz w:val="24"/>
          <w:szCs w:val="24"/>
        </w:rPr>
        <w:t xml:space="preserve"> </w:t>
      </w:r>
      <w:r w:rsidR="00F75AD7" w:rsidRPr="005F3601">
        <w:rPr>
          <w:i/>
          <w:sz w:val="24"/>
          <w:szCs w:val="24"/>
        </w:rPr>
        <w:t xml:space="preserve">Требования к оформлению и составлению </w:t>
      </w:r>
      <w:r w:rsidR="00F75AD7">
        <w:rPr>
          <w:i/>
          <w:sz w:val="24"/>
          <w:szCs w:val="24"/>
        </w:rPr>
        <w:t>документации по ценообразованию (</w:t>
      </w:r>
      <w:r w:rsidR="00F75AD7" w:rsidRPr="005F3601">
        <w:rPr>
          <w:i/>
          <w:sz w:val="24"/>
          <w:szCs w:val="24"/>
        </w:rPr>
        <w:t>сметной документации</w:t>
      </w:r>
      <w:r w:rsidR="00715C13">
        <w:rPr>
          <w:i/>
          <w:sz w:val="24"/>
          <w:szCs w:val="24"/>
        </w:rPr>
        <w:t>);</w:t>
      </w:r>
    </w:p>
    <w:p w:rsidR="00B90BF4" w:rsidRDefault="00B90BF4" w:rsidP="00183A18">
      <w:pPr>
        <w:widowControl w:val="0"/>
        <w:shd w:val="clear" w:color="auto" w:fill="FFFFFF"/>
        <w:spacing w:line="262" w:lineRule="auto"/>
        <w:contextualSpacing/>
        <w:jc w:val="both"/>
        <w:rPr>
          <w:b/>
          <w:i/>
          <w:color w:val="000000"/>
          <w:sz w:val="26"/>
          <w:szCs w:val="26"/>
        </w:rPr>
      </w:pPr>
    </w:p>
    <w:sectPr w:rsidR="00B90BF4" w:rsidSect="0019216E">
      <w:footnotePr>
        <w:numRestart w:val="eachPage"/>
      </w:footnotePr>
      <w:pgSz w:w="11906" w:h="16838" w:code="9"/>
      <w:pgMar w:top="851" w:right="709" w:bottom="709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C11" w:rsidRDefault="001F5C11">
      <w:r>
        <w:separator/>
      </w:r>
    </w:p>
  </w:endnote>
  <w:endnote w:type="continuationSeparator" w:id="0">
    <w:p w:rsidR="001F5C11" w:rsidRDefault="001F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C11" w:rsidRDefault="001F5C11">
      <w:r>
        <w:separator/>
      </w:r>
    </w:p>
  </w:footnote>
  <w:footnote w:type="continuationSeparator" w:id="0">
    <w:p w:rsidR="001F5C11" w:rsidRDefault="001F5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925" w:rsidRDefault="002F4925" w:rsidP="00CA1165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</w:t>
    </w:r>
    <w:r>
      <w:rPr>
        <w:rStyle w:val="af7"/>
      </w:rPr>
      <w:fldChar w:fldCharType="end"/>
    </w:r>
  </w:p>
  <w:p w:rsidR="002F4925" w:rsidRDefault="002F492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925" w:rsidRDefault="002F4925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F292A"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925" w:rsidRDefault="002F492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F7280"/>
    <w:multiLevelType w:val="hybridMultilevel"/>
    <w:tmpl w:val="7BEEC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4DA1B35"/>
    <w:multiLevelType w:val="hybridMultilevel"/>
    <w:tmpl w:val="32B46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7CCAFC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AC07D70">
      <w:start w:val="8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7481D"/>
    <w:multiLevelType w:val="hybridMultilevel"/>
    <w:tmpl w:val="EA624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B55E3"/>
    <w:multiLevelType w:val="multilevel"/>
    <w:tmpl w:val="582AC21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4905223"/>
    <w:multiLevelType w:val="multilevel"/>
    <w:tmpl w:val="B6FA3F4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57D65DA"/>
    <w:multiLevelType w:val="multilevel"/>
    <w:tmpl w:val="B7D04A8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abstractNum w:abstractNumId="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 w15:restartNumberingAfterBreak="0">
    <w:nsid w:val="38AC7050"/>
    <w:multiLevelType w:val="multilevel"/>
    <w:tmpl w:val="2228DD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1" w15:restartNumberingAfterBreak="0">
    <w:nsid w:val="40D322B4"/>
    <w:multiLevelType w:val="multilevel"/>
    <w:tmpl w:val="A24CAD8E"/>
    <w:lvl w:ilvl="0">
      <w:start w:val="1"/>
      <w:numFmt w:val="decimal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858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46F907CE"/>
    <w:multiLevelType w:val="multilevel"/>
    <w:tmpl w:val="3EA21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727577E"/>
    <w:multiLevelType w:val="hybridMultilevel"/>
    <w:tmpl w:val="A4A030E8"/>
    <w:lvl w:ilvl="0" w:tplc="041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5" w15:restartNumberingAfterBreak="0">
    <w:nsid w:val="4DAA255F"/>
    <w:multiLevelType w:val="hybridMultilevel"/>
    <w:tmpl w:val="DE9C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6C03AD3"/>
    <w:multiLevelType w:val="hybridMultilevel"/>
    <w:tmpl w:val="3376A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A403528">
      <w:start w:val="9"/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75A36DB"/>
    <w:multiLevelType w:val="multilevel"/>
    <w:tmpl w:val="63F05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0" w15:restartNumberingAfterBreak="0">
    <w:nsid w:val="74F10476"/>
    <w:multiLevelType w:val="multilevel"/>
    <w:tmpl w:val="6B5281F6"/>
    <w:styleLink w:val="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20"/>
  </w:num>
  <w:num w:numId="4">
    <w:abstractNumId w:val="11"/>
  </w:num>
  <w:num w:numId="5">
    <w:abstractNumId w:val="12"/>
  </w:num>
  <w:num w:numId="6">
    <w:abstractNumId w:val="8"/>
  </w:num>
  <w:num w:numId="7">
    <w:abstractNumId w:val="16"/>
  </w:num>
  <w:num w:numId="8">
    <w:abstractNumId w:val="18"/>
  </w:num>
  <w:num w:numId="9">
    <w:abstractNumId w:val="13"/>
  </w:num>
  <w:num w:numId="10">
    <w:abstractNumId w:val="2"/>
  </w:num>
  <w:num w:numId="11">
    <w:abstractNumId w:val="9"/>
  </w:num>
  <w:num w:numId="12">
    <w:abstractNumId w:val="1"/>
  </w:num>
  <w:num w:numId="13">
    <w:abstractNumId w:val="14"/>
  </w:num>
  <w:num w:numId="14">
    <w:abstractNumId w:val="3"/>
  </w:num>
  <w:num w:numId="15">
    <w:abstractNumId w:val="17"/>
  </w:num>
  <w:num w:numId="16">
    <w:abstractNumId w:val="4"/>
  </w:num>
  <w:num w:numId="17">
    <w:abstractNumId w:val="15"/>
  </w:num>
  <w:num w:numId="18">
    <w:abstractNumId w:val="7"/>
  </w:num>
  <w:num w:numId="19">
    <w:abstractNumId w:val="5"/>
  </w:num>
  <w:num w:numId="20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486"/>
    <w:rsid w:val="00004A28"/>
    <w:rsid w:val="00004DB6"/>
    <w:rsid w:val="00005D20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1F6A"/>
    <w:rsid w:val="00032282"/>
    <w:rsid w:val="00032B27"/>
    <w:rsid w:val="00032E66"/>
    <w:rsid w:val="00032FC4"/>
    <w:rsid w:val="0003364D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D77"/>
    <w:rsid w:val="00067F3F"/>
    <w:rsid w:val="00070014"/>
    <w:rsid w:val="0007035F"/>
    <w:rsid w:val="000708C8"/>
    <w:rsid w:val="000711C8"/>
    <w:rsid w:val="000728DF"/>
    <w:rsid w:val="00072F17"/>
    <w:rsid w:val="00074481"/>
    <w:rsid w:val="00074B7B"/>
    <w:rsid w:val="00075E6D"/>
    <w:rsid w:val="000764BE"/>
    <w:rsid w:val="000767DB"/>
    <w:rsid w:val="00076D37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E11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5AFC"/>
    <w:rsid w:val="00096F2D"/>
    <w:rsid w:val="000974CC"/>
    <w:rsid w:val="00097536"/>
    <w:rsid w:val="000A00E1"/>
    <w:rsid w:val="000A0349"/>
    <w:rsid w:val="000A057A"/>
    <w:rsid w:val="000A09B6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22B"/>
    <w:rsid w:val="000B36EB"/>
    <w:rsid w:val="000B392F"/>
    <w:rsid w:val="000B46D6"/>
    <w:rsid w:val="000B4ACB"/>
    <w:rsid w:val="000B6ADB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4462"/>
    <w:rsid w:val="000D5573"/>
    <w:rsid w:val="000D5A7D"/>
    <w:rsid w:val="000D7430"/>
    <w:rsid w:val="000E0C5C"/>
    <w:rsid w:val="000E1AE3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5C04"/>
    <w:rsid w:val="0010670C"/>
    <w:rsid w:val="00110F7E"/>
    <w:rsid w:val="0011274A"/>
    <w:rsid w:val="00112967"/>
    <w:rsid w:val="001136B8"/>
    <w:rsid w:val="00113B05"/>
    <w:rsid w:val="00114D6C"/>
    <w:rsid w:val="00114DEE"/>
    <w:rsid w:val="001150F5"/>
    <w:rsid w:val="0011512F"/>
    <w:rsid w:val="001152A1"/>
    <w:rsid w:val="0011533C"/>
    <w:rsid w:val="00115676"/>
    <w:rsid w:val="001158B3"/>
    <w:rsid w:val="001173DE"/>
    <w:rsid w:val="00117C8F"/>
    <w:rsid w:val="00120835"/>
    <w:rsid w:val="00120BC8"/>
    <w:rsid w:val="00120F82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54"/>
    <w:rsid w:val="0013271C"/>
    <w:rsid w:val="00134435"/>
    <w:rsid w:val="00134689"/>
    <w:rsid w:val="00134D71"/>
    <w:rsid w:val="00134E93"/>
    <w:rsid w:val="00135C7B"/>
    <w:rsid w:val="001367C8"/>
    <w:rsid w:val="0014124C"/>
    <w:rsid w:val="001418EA"/>
    <w:rsid w:val="00141DE1"/>
    <w:rsid w:val="001428FD"/>
    <w:rsid w:val="001429CC"/>
    <w:rsid w:val="001429CE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EAD"/>
    <w:rsid w:val="00147FB9"/>
    <w:rsid w:val="00150784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54A"/>
    <w:rsid w:val="00165660"/>
    <w:rsid w:val="00165965"/>
    <w:rsid w:val="00166F5B"/>
    <w:rsid w:val="001671AA"/>
    <w:rsid w:val="001702E3"/>
    <w:rsid w:val="0017100F"/>
    <w:rsid w:val="001725E8"/>
    <w:rsid w:val="001729A3"/>
    <w:rsid w:val="001729DE"/>
    <w:rsid w:val="00172D8F"/>
    <w:rsid w:val="00172F54"/>
    <w:rsid w:val="00174987"/>
    <w:rsid w:val="00175724"/>
    <w:rsid w:val="00176380"/>
    <w:rsid w:val="001765D5"/>
    <w:rsid w:val="00176CE0"/>
    <w:rsid w:val="001775C9"/>
    <w:rsid w:val="00177AAD"/>
    <w:rsid w:val="00177D92"/>
    <w:rsid w:val="001824C5"/>
    <w:rsid w:val="00182D72"/>
    <w:rsid w:val="001837AF"/>
    <w:rsid w:val="00183A18"/>
    <w:rsid w:val="00185260"/>
    <w:rsid w:val="00185864"/>
    <w:rsid w:val="0018726E"/>
    <w:rsid w:val="001908C3"/>
    <w:rsid w:val="001918F8"/>
    <w:rsid w:val="00191A6F"/>
    <w:rsid w:val="0019214C"/>
    <w:rsid w:val="0019216E"/>
    <w:rsid w:val="00193015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620"/>
    <w:rsid w:val="001A7E2E"/>
    <w:rsid w:val="001B0800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0EAA"/>
    <w:rsid w:val="001C127C"/>
    <w:rsid w:val="001C1F7D"/>
    <w:rsid w:val="001C253B"/>
    <w:rsid w:val="001C26D6"/>
    <w:rsid w:val="001C312B"/>
    <w:rsid w:val="001C31CC"/>
    <w:rsid w:val="001C35BC"/>
    <w:rsid w:val="001C3B02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4D22"/>
    <w:rsid w:val="001D58E3"/>
    <w:rsid w:val="001D7B08"/>
    <w:rsid w:val="001E013E"/>
    <w:rsid w:val="001E1454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6C07"/>
    <w:rsid w:val="001E75D9"/>
    <w:rsid w:val="001E76CF"/>
    <w:rsid w:val="001E7DF7"/>
    <w:rsid w:val="001E7EAA"/>
    <w:rsid w:val="001F06EA"/>
    <w:rsid w:val="001F0A01"/>
    <w:rsid w:val="001F13E1"/>
    <w:rsid w:val="001F1E18"/>
    <w:rsid w:val="001F212A"/>
    <w:rsid w:val="001F5C11"/>
    <w:rsid w:val="001F65DB"/>
    <w:rsid w:val="001F6B98"/>
    <w:rsid w:val="001F74AC"/>
    <w:rsid w:val="001F7D7E"/>
    <w:rsid w:val="002001BE"/>
    <w:rsid w:val="00200329"/>
    <w:rsid w:val="00200F56"/>
    <w:rsid w:val="00201814"/>
    <w:rsid w:val="0020244D"/>
    <w:rsid w:val="00202A72"/>
    <w:rsid w:val="00202BA2"/>
    <w:rsid w:val="00202E34"/>
    <w:rsid w:val="00202EF0"/>
    <w:rsid w:val="002033B5"/>
    <w:rsid w:val="00203D11"/>
    <w:rsid w:val="002041E7"/>
    <w:rsid w:val="0020493A"/>
    <w:rsid w:val="00204AAD"/>
    <w:rsid w:val="002053AD"/>
    <w:rsid w:val="002066BC"/>
    <w:rsid w:val="00206846"/>
    <w:rsid w:val="00206C48"/>
    <w:rsid w:val="00207C09"/>
    <w:rsid w:val="002100A5"/>
    <w:rsid w:val="00210428"/>
    <w:rsid w:val="00210899"/>
    <w:rsid w:val="00210A5D"/>
    <w:rsid w:val="0021176F"/>
    <w:rsid w:val="00212139"/>
    <w:rsid w:val="0021256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98C"/>
    <w:rsid w:val="00216439"/>
    <w:rsid w:val="00217021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17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DC7"/>
    <w:rsid w:val="00232E19"/>
    <w:rsid w:val="002334FF"/>
    <w:rsid w:val="002336EB"/>
    <w:rsid w:val="00233A7A"/>
    <w:rsid w:val="00233D1E"/>
    <w:rsid w:val="002343B4"/>
    <w:rsid w:val="002350FB"/>
    <w:rsid w:val="002351BE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F0E"/>
    <w:rsid w:val="0027028E"/>
    <w:rsid w:val="00270ED3"/>
    <w:rsid w:val="00271488"/>
    <w:rsid w:val="0027203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8793F"/>
    <w:rsid w:val="002907FA"/>
    <w:rsid w:val="0029112C"/>
    <w:rsid w:val="00291E42"/>
    <w:rsid w:val="00292A91"/>
    <w:rsid w:val="002932F1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4CE"/>
    <w:rsid w:val="002A4CA3"/>
    <w:rsid w:val="002A681D"/>
    <w:rsid w:val="002A713E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3E4A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585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2FF"/>
    <w:rsid w:val="002C6613"/>
    <w:rsid w:val="002D00F7"/>
    <w:rsid w:val="002D0AC6"/>
    <w:rsid w:val="002D15B9"/>
    <w:rsid w:val="002D65A3"/>
    <w:rsid w:val="002E03C1"/>
    <w:rsid w:val="002E09C3"/>
    <w:rsid w:val="002E190A"/>
    <w:rsid w:val="002E1BA2"/>
    <w:rsid w:val="002E2201"/>
    <w:rsid w:val="002E254E"/>
    <w:rsid w:val="002E2EDB"/>
    <w:rsid w:val="002E355A"/>
    <w:rsid w:val="002E44F1"/>
    <w:rsid w:val="002E4E34"/>
    <w:rsid w:val="002E64FB"/>
    <w:rsid w:val="002E69E2"/>
    <w:rsid w:val="002F0BC6"/>
    <w:rsid w:val="002F0C7E"/>
    <w:rsid w:val="002F12D6"/>
    <w:rsid w:val="002F16A5"/>
    <w:rsid w:val="002F1BBD"/>
    <w:rsid w:val="002F252A"/>
    <w:rsid w:val="002F2ADB"/>
    <w:rsid w:val="002F31AF"/>
    <w:rsid w:val="002F328F"/>
    <w:rsid w:val="002F3F6E"/>
    <w:rsid w:val="002F4925"/>
    <w:rsid w:val="002F559A"/>
    <w:rsid w:val="002F64F0"/>
    <w:rsid w:val="002F6788"/>
    <w:rsid w:val="002F73DA"/>
    <w:rsid w:val="00301509"/>
    <w:rsid w:val="00301560"/>
    <w:rsid w:val="00301E0E"/>
    <w:rsid w:val="00301EEB"/>
    <w:rsid w:val="0030400F"/>
    <w:rsid w:val="003045D6"/>
    <w:rsid w:val="00304C76"/>
    <w:rsid w:val="00304ED2"/>
    <w:rsid w:val="00305162"/>
    <w:rsid w:val="0030538A"/>
    <w:rsid w:val="00305551"/>
    <w:rsid w:val="00305BB9"/>
    <w:rsid w:val="00305FA2"/>
    <w:rsid w:val="00306DB6"/>
    <w:rsid w:val="0030753E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67FE"/>
    <w:rsid w:val="003175B2"/>
    <w:rsid w:val="00317EF2"/>
    <w:rsid w:val="00320EF9"/>
    <w:rsid w:val="003226CA"/>
    <w:rsid w:val="0032354D"/>
    <w:rsid w:val="003239C9"/>
    <w:rsid w:val="00323CB4"/>
    <w:rsid w:val="00323E79"/>
    <w:rsid w:val="00324E2F"/>
    <w:rsid w:val="0032534F"/>
    <w:rsid w:val="003255D7"/>
    <w:rsid w:val="003257DA"/>
    <w:rsid w:val="00325829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7BD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A5E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29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77837"/>
    <w:rsid w:val="00380011"/>
    <w:rsid w:val="003819B7"/>
    <w:rsid w:val="00381A40"/>
    <w:rsid w:val="00381A4E"/>
    <w:rsid w:val="00381BA9"/>
    <w:rsid w:val="00382250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110D"/>
    <w:rsid w:val="00392367"/>
    <w:rsid w:val="003929C7"/>
    <w:rsid w:val="00392BD8"/>
    <w:rsid w:val="00392F04"/>
    <w:rsid w:val="003939A2"/>
    <w:rsid w:val="00393ECA"/>
    <w:rsid w:val="00394572"/>
    <w:rsid w:val="0039466A"/>
    <w:rsid w:val="00394A7D"/>
    <w:rsid w:val="003954FC"/>
    <w:rsid w:val="00396D88"/>
    <w:rsid w:val="003A0434"/>
    <w:rsid w:val="003A1795"/>
    <w:rsid w:val="003A1C68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007"/>
    <w:rsid w:val="003A69C5"/>
    <w:rsid w:val="003B0C8E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D2C"/>
    <w:rsid w:val="003B6AA0"/>
    <w:rsid w:val="003B7692"/>
    <w:rsid w:val="003B7963"/>
    <w:rsid w:val="003C09A4"/>
    <w:rsid w:val="003C0ED5"/>
    <w:rsid w:val="003C0F06"/>
    <w:rsid w:val="003C1760"/>
    <w:rsid w:val="003C19A4"/>
    <w:rsid w:val="003C19FB"/>
    <w:rsid w:val="003C251E"/>
    <w:rsid w:val="003C2672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55A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0E2D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5651"/>
    <w:rsid w:val="003F66E4"/>
    <w:rsid w:val="003F71D2"/>
    <w:rsid w:val="003F734F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268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3B91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3C3"/>
    <w:rsid w:val="004519E9"/>
    <w:rsid w:val="00452591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1A3"/>
    <w:rsid w:val="00470D00"/>
    <w:rsid w:val="00470D89"/>
    <w:rsid w:val="0047199F"/>
    <w:rsid w:val="00472391"/>
    <w:rsid w:val="00474499"/>
    <w:rsid w:val="00474724"/>
    <w:rsid w:val="00475926"/>
    <w:rsid w:val="00476862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86B68"/>
    <w:rsid w:val="004917A7"/>
    <w:rsid w:val="00491F33"/>
    <w:rsid w:val="00492312"/>
    <w:rsid w:val="004933DD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2457"/>
    <w:rsid w:val="004B335A"/>
    <w:rsid w:val="004B3F40"/>
    <w:rsid w:val="004B4BAE"/>
    <w:rsid w:val="004B4DAB"/>
    <w:rsid w:val="004B547C"/>
    <w:rsid w:val="004B5528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6A30"/>
    <w:rsid w:val="004C6A88"/>
    <w:rsid w:val="004C77C5"/>
    <w:rsid w:val="004D0FE1"/>
    <w:rsid w:val="004D15B0"/>
    <w:rsid w:val="004D1C5E"/>
    <w:rsid w:val="004D1E2B"/>
    <w:rsid w:val="004D259B"/>
    <w:rsid w:val="004D2BB4"/>
    <w:rsid w:val="004D447F"/>
    <w:rsid w:val="004D4F7D"/>
    <w:rsid w:val="004D4FAA"/>
    <w:rsid w:val="004D57D1"/>
    <w:rsid w:val="004D5953"/>
    <w:rsid w:val="004D5BBD"/>
    <w:rsid w:val="004D5E95"/>
    <w:rsid w:val="004D5FF4"/>
    <w:rsid w:val="004D640B"/>
    <w:rsid w:val="004D70F5"/>
    <w:rsid w:val="004D7D90"/>
    <w:rsid w:val="004E1552"/>
    <w:rsid w:val="004E1BE1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6A8"/>
    <w:rsid w:val="004F1D2D"/>
    <w:rsid w:val="004F385C"/>
    <w:rsid w:val="004F4DE9"/>
    <w:rsid w:val="004F4E0B"/>
    <w:rsid w:val="004F50EB"/>
    <w:rsid w:val="004F5DE5"/>
    <w:rsid w:val="004F5F47"/>
    <w:rsid w:val="004F5FF6"/>
    <w:rsid w:val="004F6561"/>
    <w:rsid w:val="004F66FB"/>
    <w:rsid w:val="004F68D1"/>
    <w:rsid w:val="004F6A4E"/>
    <w:rsid w:val="004F7743"/>
    <w:rsid w:val="00500939"/>
    <w:rsid w:val="0050155F"/>
    <w:rsid w:val="00501824"/>
    <w:rsid w:val="00504082"/>
    <w:rsid w:val="00504783"/>
    <w:rsid w:val="005055B8"/>
    <w:rsid w:val="00505794"/>
    <w:rsid w:val="005058F8"/>
    <w:rsid w:val="00505FC0"/>
    <w:rsid w:val="00506A96"/>
    <w:rsid w:val="0050771E"/>
    <w:rsid w:val="005077E4"/>
    <w:rsid w:val="00507C2F"/>
    <w:rsid w:val="0051081E"/>
    <w:rsid w:val="00511D47"/>
    <w:rsid w:val="00511F9A"/>
    <w:rsid w:val="005124CF"/>
    <w:rsid w:val="0051388A"/>
    <w:rsid w:val="005138BD"/>
    <w:rsid w:val="00513DAF"/>
    <w:rsid w:val="00514CE2"/>
    <w:rsid w:val="0051579A"/>
    <w:rsid w:val="00515FFC"/>
    <w:rsid w:val="00516106"/>
    <w:rsid w:val="00516425"/>
    <w:rsid w:val="00517F93"/>
    <w:rsid w:val="0052011D"/>
    <w:rsid w:val="005206B6"/>
    <w:rsid w:val="00520F9B"/>
    <w:rsid w:val="005217BC"/>
    <w:rsid w:val="00521922"/>
    <w:rsid w:val="00521CB4"/>
    <w:rsid w:val="00522B68"/>
    <w:rsid w:val="00523182"/>
    <w:rsid w:val="005234F3"/>
    <w:rsid w:val="00523699"/>
    <w:rsid w:val="0052528E"/>
    <w:rsid w:val="00525BD9"/>
    <w:rsid w:val="00525F62"/>
    <w:rsid w:val="0052676A"/>
    <w:rsid w:val="005274C0"/>
    <w:rsid w:val="00527E8D"/>
    <w:rsid w:val="00530DCA"/>
    <w:rsid w:val="00530FF6"/>
    <w:rsid w:val="00531178"/>
    <w:rsid w:val="005313C3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972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78A"/>
    <w:rsid w:val="00544F24"/>
    <w:rsid w:val="0054505F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38C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0BC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5B1"/>
    <w:rsid w:val="005742E3"/>
    <w:rsid w:val="005751AE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FB2"/>
    <w:rsid w:val="00580A6F"/>
    <w:rsid w:val="00581277"/>
    <w:rsid w:val="00581531"/>
    <w:rsid w:val="00581605"/>
    <w:rsid w:val="0058181B"/>
    <w:rsid w:val="005821E2"/>
    <w:rsid w:val="00583735"/>
    <w:rsid w:val="00583998"/>
    <w:rsid w:val="00584B50"/>
    <w:rsid w:val="00584BD9"/>
    <w:rsid w:val="00584C0E"/>
    <w:rsid w:val="00585C0E"/>
    <w:rsid w:val="0058677B"/>
    <w:rsid w:val="005870EB"/>
    <w:rsid w:val="00587943"/>
    <w:rsid w:val="00587CAF"/>
    <w:rsid w:val="00587DF8"/>
    <w:rsid w:val="0059054D"/>
    <w:rsid w:val="005910F4"/>
    <w:rsid w:val="00591E65"/>
    <w:rsid w:val="005925F4"/>
    <w:rsid w:val="005931D0"/>
    <w:rsid w:val="005938E5"/>
    <w:rsid w:val="00593E3D"/>
    <w:rsid w:val="005942D2"/>
    <w:rsid w:val="005943C5"/>
    <w:rsid w:val="00595CC6"/>
    <w:rsid w:val="00596BAD"/>
    <w:rsid w:val="00596C0A"/>
    <w:rsid w:val="00596F8C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5FD8"/>
    <w:rsid w:val="005A784D"/>
    <w:rsid w:val="005B0CD9"/>
    <w:rsid w:val="005B1125"/>
    <w:rsid w:val="005B1127"/>
    <w:rsid w:val="005B1146"/>
    <w:rsid w:val="005B15A8"/>
    <w:rsid w:val="005B18AC"/>
    <w:rsid w:val="005B24E6"/>
    <w:rsid w:val="005B2AD0"/>
    <w:rsid w:val="005B3414"/>
    <w:rsid w:val="005B3648"/>
    <w:rsid w:val="005B5201"/>
    <w:rsid w:val="005B53C8"/>
    <w:rsid w:val="005B5573"/>
    <w:rsid w:val="005B7F2D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6072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41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4685"/>
    <w:rsid w:val="005E4D32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238"/>
    <w:rsid w:val="005F3341"/>
    <w:rsid w:val="005F36CE"/>
    <w:rsid w:val="005F3A0B"/>
    <w:rsid w:val="005F3AB1"/>
    <w:rsid w:val="005F3CA4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0CC"/>
    <w:rsid w:val="00607531"/>
    <w:rsid w:val="00607566"/>
    <w:rsid w:val="006076ED"/>
    <w:rsid w:val="00607A7D"/>
    <w:rsid w:val="00607F3E"/>
    <w:rsid w:val="00610342"/>
    <w:rsid w:val="0061081D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4BF0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0E81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AD9"/>
    <w:rsid w:val="006941B7"/>
    <w:rsid w:val="006954B5"/>
    <w:rsid w:val="0069551C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222B"/>
    <w:rsid w:val="006A3345"/>
    <w:rsid w:val="006A34C2"/>
    <w:rsid w:val="006A57FA"/>
    <w:rsid w:val="006A5C25"/>
    <w:rsid w:val="006A6DCA"/>
    <w:rsid w:val="006A716E"/>
    <w:rsid w:val="006A74D6"/>
    <w:rsid w:val="006A77BB"/>
    <w:rsid w:val="006B11BD"/>
    <w:rsid w:val="006B212B"/>
    <w:rsid w:val="006B22C8"/>
    <w:rsid w:val="006B36C2"/>
    <w:rsid w:val="006B38CE"/>
    <w:rsid w:val="006B4ADB"/>
    <w:rsid w:val="006B5CD8"/>
    <w:rsid w:val="006B6853"/>
    <w:rsid w:val="006B68E7"/>
    <w:rsid w:val="006B6BD0"/>
    <w:rsid w:val="006B6C6E"/>
    <w:rsid w:val="006B785B"/>
    <w:rsid w:val="006B7B62"/>
    <w:rsid w:val="006B7E70"/>
    <w:rsid w:val="006C02E9"/>
    <w:rsid w:val="006C044E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C5"/>
    <w:rsid w:val="006D07EB"/>
    <w:rsid w:val="006D16B0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4729"/>
    <w:rsid w:val="006E50CF"/>
    <w:rsid w:val="006E656B"/>
    <w:rsid w:val="006E73A1"/>
    <w:rsid w:val="006F0509"/>
    <w:rsid w:val="006F05B6"/>
    <w:rsid w:val="006F0AFF"/>
    <w:rsid w:val="006F353C"/>
    <w:rsid w:val="006F3D2E"/>
    <w:rsid w:val="006F3EA6"/>
    <w:rsid w:val="006F4328"/>
    <w:rsid w:val="006F51B5"/>
    <w:rsid w:val="006F56B6"/>
    <w:rsid w:val="006F610F"/>
    <w:rsid w:val="006F7A08"/>
    <w:rsid w:val="0070083B"/>
    <w:rsid w:val="00700B02"/>
    <w:rsid w:val="007011E6"/>
    <w:rsid w:val="007019E2"/>
    <w:rsid w:val="00702776"/>
    <w:rsid w:val="00702A17"/>
    <w:rsid w:val="00702FD0"/>
    <w:rsid w:val="007031C1"/>
    <w:rsid w:val="00703A70"/>
    <w:rsid w:val="007046BD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487"/>
    <w:rsid w:val="00712600"/>
    <w:rsid w:val="00713488"/>
    <w:rsid w:val="00713F2D"/>
    <w:rsid w:val="007148A4"/>
    <w:rsid w:val="00715428"/>
    <w:rsid w:val="00715430"/>
    <w:rsid w:val="00715C13"/>
    <w:rsid w:val="00715C48"/>
    <w:rsid w:val="00715FC3"/>
    <w:rsid w:val="007168A2"/>
    <w:rsid w:val="0071733B"/>
    <w:rsid w:val="00717528"/>
    <w:rsid w:val="0071778E"/>
    <w:rsid w:val="007178CB"/>
    <w:rsid w:val="00717B20"/>
    <w:rsid w:val="0072048A"/>
    <w:rsid w:val="007205D3"/>
    <w:rsid w:val="00720DD9"/>
    <w:rsid w:val="00721C04"/>
    <w:rsid w:val="007231A2"/>
    <w:rsid w:val="0072348A"/>
    <w:rsid w:val="00723511"/>
    <w:rsid w:val="0072421E"/>
    <w:rsid w:val="007246A6"/>
    <w:rsid w:val="007249EB"/>
    <w:rsid w:val="00724E4A"/>
    <w:rsid w:val="00725519"/>
    <w:rsid w:val="007259D9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22E2"/>
    <w:rsid w:val="007431C9"/>
    <w:rsid w:val="007437ED"/>
    <w:rsid w:val="00743DD6"/>
    <w:rsid w:val="00743DFC"/>
    <w:rsid w:val="00743E2F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0E3F"/>
    <w:rsid w:val="0077111E"/>
    <w:rsid w:val="00771273"/>
    <w:rsid w:val="0077156D"/>
    <w:rsid w:val="007717FA"/>
    <w:rsid w:val="00771AC4"/>
    <w:rsid w:val="00771C40"/>
    <w:rsid w:val="00772DBE"/>
    <w:rsid w:val="007741D6"/>
    <w:rsid w:val="00774ECA"/>
    <w:rsid w:val="0077538E"/>
    <w:rsid w:val="00775CA4"/>
    <w:rsid w:val="00777613"/>
    <w:rsid w:val="00777A06"/>
    <w:rsid w:val="007800EE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641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7FED"/>
    <w:rsid w:val="007B03F9"/>
    <w:rsid w:val="007B13D5"/>
    <w:rsid w:val="007B1546"/>
    <w:rsid w:val="007B1BD3"/>
    <w:rsid w:val="007B1DF7"/>
    <w:rsid w:val="007B2627"/>
    <w:rsid w:val="007B266A"/>
    <w:rsid w:val="007B29C6"/>
    <w:rsid w:val="007B3675"/>
    <w:rsid w:val="007B4025"/>
    <w:rsid w:val="007B440D"/>
    <w:rsid w:val="007B443C"/>
    <w:rsid w:val="007B4935"/>
    <w:rsid w:val="007B4CEC"/>
    <w:rsid w:val="007B5B9A"/>
    <w:rsid w:val="007B6E2E"/>
    <w:rsid w:val="007B7473"/>
    <w:rsid w:val="007B7938"/>
    <w:rsid w:val="007C14AB"/>
    <w:rsid w:val="007C2E67"/>
    <w:rsid w:val="007C3F72"/>
    <w:rsid w:val="007C4975"/>
    <w:rsid w:val="007C4BD3"/>
    <w:rsid w:val="007C54C1"/>
    <w:rsid w:val="007C5A32"/>
    <w:rsid w:val="007C5C92"/>
    <w:rsid w:val="007C60C4"/>
    <w:rsid w:val="007C61C2"/>
    <w:rsid w:val="007C67A2"/>
    <w:rsid w:val="007C68CB"/>
    <w:rsid w:val="007D0583"/>
    <w:rsid w:val="007D3A75"/>
    <w:rsid w:val="007D46A7"/>
    <w:rsid w:val="007D46F3"/>
    <w:rsid w:val="007D4DE6"/>
    <w:rsid w:val="007D57F5"/>
    <w:rsid w:val="007D5A71"/>
    <w:rsid w:val="007D62D1"/>
    <w:rsid w:val="007D66E8"/>
    <w:rsid w:val="007E087C"/>
    <w:rsid w:val="007E1EC4"/>
    <w:rsid w:val="007E2D04"/>
    <w:rsid w:val="007E424B"/>
    <w:rsid w:val="007E447D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1C5C"/>
    <w:rsid w:val="007F27C9"/>
    <w:rsid w:val="007F29E4"/>
    <w:rsid w:val="007F2B44"/>
    <w:rsid w:val="007F2D52"/>
    <w:rsid w:val="007F3C58"/>
    <w:rsid w:val="007F4256"/>
    <w:rsid w:val="007F68F2"/>
    <w:rsid w:val="007F6E0E"/>
    <w:rsid w:val="00800A60"/>
    <w:rsid w:val="008015F9"/>
    <w:rsid w:val="008038A8"/>
    <w:rsid w:val="008055DD"/>
    <w:rsid w:val="00805922"/>
    <w:rsid w:val="00805AF9"/>
    <w:rsid w:val="00806616"/>
    <w:rsid w:val="0080690C"/>
    <w:rsid w:val="00806D16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1ED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1521"/>
    <w:rsid w:val="008229FE"/>
    <w:rsid w:val="00824B23"/>
    <w:rsid w:val="008262B2"/>
    <w:rsid w:val="008302DE"/>
    <w:rsid w:val="0083065F"/>
    <w:rsid w:val="0083074A"/>
    <w:rsid w:val="0083110B"/>
    <w:rsid w:val="0083131D"/>
    <w:rsid w:val="008314AD"/>
    <w:rsid w:val="0083155A"/>
    <w:rsid w:val="00831F17"/>
    <w:rsid w:val="00832AB9"/>
    <w:rsid w:val="00833D45"/>
    <w:rsid w:val="00834663"/>
    <w:rsid w:val="00834703"/>
    <w:rsid w:val="0083487D"/>
    <w:rsid w:val="00834CD7"/>
    <w:rsid w:val="00834F97"/>
    <w:rsid w:val="00835A77"/>
    <w:rsid w:val="00835DEB"/>
    <w:rsid w:val="00837120"/>
    <w:rsid w:val="00841C3C"/>
    <w:rsid w:val="00843768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0E4E"/>
    <w:rsid w:val="00861007"/>
    <w:rsid w:val="00861086"/>
    <w:rsid w:val="00861C6B"/>
    <w:rsid w:val="00861DDB"/>
    <w:rsid w:val="00861E05"/>
    <w:rsid w:val="00862BFF"/>
    <w:rsid w:val="0086328F"/>
    <w:rsid w:val="008636D6"/>
    <w:rsid w:val="008637FA"/>
    <w:rsid w:val="008643FB"/>
    <w:rsid w:val="008651EC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776F9"/>
    <w:rsid w:val="008800B3"/>
    <w:rsid w:val="0088096B"/>
    <w:rsid w:val="00880C60"/>
    <w:rsid w:val="00881CA5"/>
    <w:rsid w:val="00881CF3"/>
    <w:rsid w:val="008825EF"/>
    <w:rsid w:val="00882B4C"/>
    <w:rsid w:val="00882FBC"/>
    <w:rsid w:val="00883526"/>
    <w:rsid w:val="00883DCA"/>
    <w:rsid w:val="00884D77"/>
    <w:rsid w:val="008853F5"/>
    <w:rsid w:val="008859B1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3E8E"/>
    <w:rsid w:val="00895311"/>
    <w:rsid w:val="00895FDA"/>
    <w:rsid w:val="008966C9"/>
    <w:rsid w:val="00896DE2"/>
    <w:rsid w:val="0089763B"/>
    <w:rsid w:val="00897799"/>
    <w:rsid w:val="008A00E6"/>
    <w:rsid w:val="008A07E5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3C7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A68"/>
    <w:rsid w:val="008B2B93"/>
    <w:rsid w:val="008B2E20"/>
    <w:rsid w:val="008B30B1"/>
    <w:rsid w:val="008B36E3"/>
    <w:rsid w:val="008B45A4"/>
    <w:rsid w:val="008B4AB8"/>
    <w:rsid w:val="008B59A0"/>
    <w:rsid w:val="008B65E3"/>
    <w:rsid w:val="008C0123"/>
    <w:rsid w:val="008C0C61"/>
    <w:rsid w:val="008C10A8"/>
    <w:rsid w:val="008C2082"/>
    <w:rsid w:val="008C244D"/>
    <w:rsid w:val="008C2D8A"/>
    <w:rsid w:val="008C31CE"/>
    <w:rsid w:val="008C3231"/>
    <w:rsid w:val="008C32AF"/>
    <w:rsid w:val="008C339B"/>
    <w:rsid w:val="008C4B79"/>
    <w:rsid w:val="008C57BE"/>
    <w:rsid w:val="008C753D"/>
    <w:rsid w:val="008D06E5"/>
    <w:rsid w:val="008D0C86"/>
    <w:rsid w:val="008D1DF5"/>
    <w:rsid w:val="008D1FD6"/>
    <w:rsid w:val="008D31D5"/>
    <w:rsid w:val="008D3442"/>
    <w:rsid w:val="008D372D"/>
    <w:rsid w:val="008D3F12"/>
    <w:rsid w:val="008D43F6"/>
    <w:rsid w:val="008D4E33"/>
    <w:rsid w:val="008D521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292A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ADC"/>
    <w:rsid w:val="00901BDB"/>
    <w:rsid w:val="00902F0D"/>
    <w:rsid w:val="0090390B"/>
    <w:rsid w:val="009044DF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1A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D61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1F7D"/>
    <w:rsid w:val="00923515"/>
    <w:rsid w:val="00923BD0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0F6"/>
    <w:rsid w:val="00940404"/>
    <w:rsid w:val="0094073D"/>
    <w:rsid w:val="00941113"/>
    <w:rsid w:val="0094176C"/>
    <w:rsid w:val="00941A37"/>
    <w:rsid w:val="00942044"/>
    <w:rsid w:val="0094365E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503B6"/>
    <w:rsid w:val="0095098B"/>
    <w:rsid w:val="00952B5E"/>
    <w:rsid w:val="00952DAE"/>
    <w:rsid w:val="009536DC"/>
    <w:rsid w:val="009538B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8A3"/>
    <w:rsid w:val="00961AD2"/>
    <w:rsid w:val="009637E5"/>
    <w:rsid w:val="0096440F"/>
    <w:rsid w:val="00964D83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519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887"/>
    <w:rsid w:val="00977669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80E"/>
    <w:rsid w:val="00993C3E"/>
    <w:rsid w:val="00993C9D"/>
    <w:rsid w:val="00993DFF"/>
    <w:rsid w:val="00994AE7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500"/>
    <w:rsid w:val="009B2598"/>
    <w:rsid w:val="009B3E4F"/>
    <w:rsid w:val="009B4AAB"/>
    <w:rsid w:val="009B4ECA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22B"/>
    <w:rsid w:val="009F0538"/>
    <w:rsid w:val="009F0957"/>
    <w:rsid w:val="009F1DEB"/>
    <w:rsid w:val="009F1E16"/>
    <w:rsid w:val="009F228F"/>
    <w:rsid w:val="009F2442"/>
    <w:rsid w:val="009F3252"/>
    <w:rsid w:val="009F4034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490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366FA"/>
    <w:rsid w:val="00A40D39"/>
    <w:rsid w:val="00A410CB"/>
    <w:rsid w:val="00A41E52"/>
    <w:rsid w:val="00A42B0A"/>
    <w:rsid w:val="00A44073"/>
    <w:rsid w:val="00A442B7"/>
    <w:rsid w:val="00A449D5"/>
    <w:rsid w:val="00A44D12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22D0"/>
    <w:rsid w:val="00A5332B"/>
    <w:rsid w:val="00A53524"/>
    <w:rsid w:val="00A539AF"/>
    <w:rsid w:val="00A55FE0"/>
    <w:rsid w:val="00A56D02"/>
    <w:rsid w:val="00A572E9"/>
    <w:rsid w:val="00A57665"/>
    <w:rsid w:val="00A609EF"/>
    <w:rsid w:val="00A609F8"/>
    <w:rsid w:val="00A613D7"/>
    <w:rsid w:val="00A617BA"/>
    <w:rsid w:val="00A61E50"/>
    <w:rsid w:val="00A62D8A"/>
    <w:rsid w:val="00A63AF2"/>
    <w:rsid w:val="00A63F97"/>
    <w:rsid w:val="00A642FE"/>
    <w:rsid w:val="00A64A93"/>
    <w:rsid w:val="00A6509F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BEF"/>
    <w:rsid w:val="00A91F80"/>
    <w:rsid w:val="00A9219A"/>
    <w:rsid w:val="00A92898"/>
    <w:rsid w:val="00A92B92"/>
    <w:rsid w:val="00A92F67"/>
    <w:rsid w:val="00A93B3F"/>
    <w:rsid w:val="00A956A0"/>
    <w:rsid w:val="00A9576C"/>
    <w:rsid w:val="00A95867"/>
    <w:rsid w:val="00A95ACF"/>
    <w:rsid w:val="00A97AC2"/>
    <w:rsid w:val="00A97FE4"/>
    <w:rsid w:val="00AA31D8"/>
    <w:rsid w:val="00AA3274"/>
    <w:rsid w:val="00AA33F0"/>
    <w:rsid w:val="00AA349D"/>
    <w:rsid w:val="00AA3A16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CD2"/>
    <w:rsid w:val="00AD0356"/>
    <w:rsid w:val="00AD0838"/>
    <w:rsid w:val="00AD092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09B"/>
    <w:rsid w:val="00AD75F7"/>
    <w:rsid w:val="00AE0703"/>
    <w:rsid w:val="00AE07C0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31D"/>
    <w:rsid w:val="00AE500C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0F7"/>
    <w:rsid w:val="00AF2791"/>
    <w:rsid w:val="00AF357C"/>
    <w:rsid w:val="00AF39F5"/>
    <w:rsid w:val="00AF431A"/>
    <w:rsid w:val="00AF4362"/>
    <w:rsid w:val="00AF44D1"/>
    <w:rsid w:val="00B007F1"/>
    <w:rsid w:val="00B00A92"/>
    <w:rsid w:val="00B01493"/>
    <w:rsid w:val="00B0241F"/>
    <w:rsid w:val="00B026E2"/>
    <w:rsid w:val="00B041ED"/>
    <w:rsid w:val="00B049A0"/>
    <w:rsid w:val="00B049B6"/>
    <w:rsid w:val="00B0570F"/>
    <w:rsid w:val="00B05CE0"/>
    <w:rsid w:val="00B0603B"/>
    <w:rsid w:val="00B06A14"/>
    <w:rsid w:val="00B0731F"/>
    <w:rsid w:val="00B07BAF"/>
    <w:rsid w:val="00B10769"/>
    <w:rsid w:val="00B1244D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DB3"/>
    <w:rsid w:val="00B50DE9"/>
    <w:rsid w:val="00B50F5A"/>
    <w:rsid w:val="00B51AB9"/>
    <w:rsid w:val="00B52D99"/>
    <w:rsid w:val="00B535F3"/>
    <w:rsid w:val="00B539DF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C03"/>
    <w:rsid w:val="00B63EE3"/>
    <w:rsid w:val="00B644A5"/>
    <w:rsid w:val="00B64E5D"/>
    <w:rsid w:val="00B65F03"/>
    <w:rsid w:val="00B66AED"/>
    <w:rsid w:val="00B67085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44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0BF4"/>
    <w:rsid w:val="00B912A0"/>
    <w:rsid w:val="00B91C5D"/>
    <w:rsid w:val="00B93E88"/>
    <w:rsid w:val="00B93E8A"/>
    <w:rsid w:val="00B941FE"/>
    <w:rsid w:val="00B94744"/>
    <w:rsid w:val="00B94B9C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27FD"/>
    <w:rsid w:val="00BB302A"/>
    <w:rsid w:val="00BB3A75"/>
    <w:rsid w:val="00BB3D17"/>
    <w:rsid w:val="00BB4937"/>
    <w:rsid w:val="00BB4B2C"/>
    <w:rsid w:val="00BB6445"/>
    <w:rsid w:val="00BB66B6"/>
    <w:rsid w:val="00BB6868"/>
    <w:rsid w:val="00BB6E20"/>
    <w:rsid w:val="00BB76B3"/>
    <w:rsid w:val="00BB7C4D"/>
    <w:rsid w:val="00BC0E66"/>
    <w:rsid w:val="00BC1535"/>
    <w:rsid w:val="00BC39DA"/>
    <w:rsid w:val="00BC4DBE"/>
    <w:rsid w:val="00BC62DE"/>
    <w:rsid w:val="00BC640D"/>
    <w:rsid w:val="00BC6523"/>
    <w:rsid w:val="00BC755B"/>
    <w:rsid w:val="00BD00EC"/>
    <w:rsid w:val="00BD0C29"/>
    <w:rsid w:val="00BD104B"/>
    <w:rsid w:val="00BD13DD"/>
    <w:rsid w:val="00BD20B2"/>
    <w:rsid w:val="00BD2AC6"/>
    <w:rsid w:val="00BD39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0BD"/>
    <w:rsid w:val="00BE6867"/>
    <w:rsid w:val="00BE6A97"/>
    <w:rsid w:val="00BF0114"/>
    <w:rsid w:val="00BF05ED"/>
    <w:rsid w:val="00BF0650"/>
    <w:rsid w:val="00BF0C00"/>
    <w:rsid w:val="00BF0E09"/>
    <w:rsid w:val="00BF193E"/>
    <w:rsid w:val="00BF27EF"/>
    <w:rsid w:val="00BF32BC"/>
    <w:rsid w:val="00BF32CB"/>
    <w:rsid w:val="00BF50E2"/>
    <w:rsid w:val="00BF52FB"/>
    <w:rsid w:val="00BF6408"/>
    <w:rsid w:val="00BF6462"/>
    <w:rsid w:val="00BF7253"/>
    <w:rsid w:val="00BF7608"/>
    <w:rsid w:val="00BF7901"/>
    <w:rsid w:val="00BF7EB0"/>
    <w:rsid w:val="00C003B3"/>
    <w:rsid w:val="00C0174D"/>
    <w:rsid w:val="00C01756"/>
    <w:rsid w:val="00C0322C"/>
    <w:rsid w:val="00C0337C"/>
    <w:rsid w:val="00C037DC"/>
    <w:rsid w:val="00C03FB5"/>
    <w:rsid w:val="00C0472E"/>
    <w:rsid w:val="00C04E5A"/>
    <w:rsid w:val="00C05732"/>
    <w:rsid w:val="00C05AB4"/>
    <w:rsid w:val="00C06673"/>
    <w:rsid w:val="00C068AA"/>
    <w:rsid w:val="00C07186"/>
    <w:rsid w:val="00C073AF"/>
    <w:rsid w:val="00C07818"/>
    <w:rsid w:val="00C07B6B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17577"/>
    <w:rsid w:val="00C202FB"/>
    <w:rsid w:val="00C20607"/>
    <w:rsid w:val="00C212EE"/>
    <w:rsid w:val="00C2197A"/>
    <w:rsid w:val="00C21CEB"/>
    <w:rsid w:val="00C2254B"/>
    <w:rsid w:val="00C23218"/>
    <w:rsid w:val="00C233D3"/>
    <w:rsid w:val="00C24F77"/>
    <w:rsid w:val="00C25518"/>
    <w:rsid w:val="00C2733E"/>
    <w:rsid w:val="00C2784B"/>
    <w:rsid w:val="00C319BD"/>
    <w:rsid w:val="00C3256A"/>
    <w:rsid w:val="00C3274B"/>
    <w:rsid w:val="00C32DEC"/>
    <w:rsid w:val="00C33249"/>
    <w:rsid w:val="00C345A4"/>
    <w:rsid w:val="00C345A6"/>
    <w:rsid w:val="00C34E93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132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6D45"/>
    <w:rsid w:val="00C66FC0"/>
    <w:rsid w:val="00C67111"/>
    <w:rsid w:val="00C67944"/>
    <w:rsid w:val="00C67F12"/>
    <w:rsid w:val="00C7007D"/>
    <w:rsid w:val="00C707D0"/>
    <w:rsid w:val="00C70FF4"/>
    <w:rsid w:val="00C71932"/>
    <w:rsid w:val="00C71C6C"/>
    <w:rsid w:val="00C71F9D"/>
    <w:rsid w:val="00C72C57"/>
    <w:rsid w:val="00C72DD4"/>
    <w:rsid w:val="00C73877"/>
    <w:rsid w:val="00C73A73"/>
    <w:rsid w:val="00C73D70"/>
    <w:rsid w:val="00C74C4F"/>
    <w:rsid w:val="00C751BA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86D63"/>
    <w:rsid w:val="00C87E6B"/>
    <w:rsid w:val="00C9139A"/>
    <w:rsid w:val="00C92A9E"/>
    <w:rsid w:val="00C92BD8"/>
    <w:rsid w:val="00C932D9"/>
    <w:rsid w:val="00C9378A"/>
    <w:rsid w:val="00C93D28"/>
    <w:rsid w:val="00C94E20"/>
    <w:rsid w:val="00C95A1A"/>
    <w:rsid w:val="00C962E2"/>
    <w:rsid w:val="00C96D18"/>
    <w:rsid w:val="00C96DB1"/>
    <w:rsid w:val="00C96F37"/>
    <w:rsid w:val="00C97435"/>
    <w:rsid w:val="00C97ACD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275"/>
    <w:rsid w:val="00CB29E7"/>
    <w:rsid w:val="00CB2F7E"/>
    <w:rsid w:val="00CB35E8"/>
    <w:rsid w:val="00CB3B5C"/>
    <w:rsid w:val="00CB48A4"/>
    <w:rsid w:val="00CB4E5F"/>
    <w:rsid w:val="00CB522A"/>
    <w:rsid w:val="00CB549C"/>
    <w:rsid w:val="00CB59E1"/>
    <w:rsid w:val="00CB6A68"/>
    <w:rsid w:val="00CB6EA9"/>
    <w:rsid w:val="00CB71F5"/>
    <w:rsid w:val="00CB764A"/>
    <w:rsid w:val="00CB76F4"/>
    <w:rsid w:val="00CC1F11"/>
    <w:rsid w:val="00CC241E"/>
    <w:rsid w:val="00CC2F0C"/>
    <w:rsid w:val="00CC3325"/>
    <w:rsid w:val="00CC45DD"/>
    <w:rsid w:val="00CC4BC5"/>
    <w:rsid w:val="00CC4D64"/>
    <w:rsid w:val="00CC56EA"/>
    <w:rsid w:val="00CC58A6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1A7"/>
    <w:rsid w:val="00CD6B9B"/>
    <w:rsid w:val="00CD6EB3"/>
    <w:rsid w:val="00CD77F5"/>
    <w:rsid w:val="00CD7B91"/>
    <w:rsid w:val="00CE07B7"/>
    <w:rsid w:val="00CE1198"/>
    <w:rsid w:val="00CE1323"/>
    <w:rsid w:val="00CE1835"/>
    <w:rsid w:val="00CE1B13"/>
    <w:rsid w:val="00CE25BF"/>
    <w:rsid w:val="00CE3B22"/>
    <w:rsid w:val="00CE3F7F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D94"/>
    <w:rsid w:val="00CF2FDF"/>
    <w:rsid w:val="00CF38A0"/>
    <w:rsid w:val="00CF4C77"/>
    <w:rsid w:val="00CF4D3C"/>
    <w:rsid w:val="00CF4D7A"/>
    <w:rsid w:val="00CF4EE3"/>
    <w:rsid w:val="00CF5572"/>
    <w:rsid w:val="00CF5B15"/>
    <w:rsid w:val="00CF618F"/>
    <w:rsid w:val="00CF77C9"/>
    <w:rsid w:val="00CF78C6"/>
    <w:rsid w:val="00CF7E66"/>
    <w:rsid w:val="00D00A8D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5228"/>
    <w:rsid w:val="00D15AA7"/>
    <w:rsid w:val="00D15DF4"/>
    <w:rsid w:val="00D15E73"/>
    <w:rsid w:val="00D1608D"/>
    <w:rsid w:val="00D16518"/>
    <w:rsid w:val="00D167EB"/>
    <w:rsid w:val="00D16D65"/>
    <w:rsid w:val="00D16E25"/>
    <w:rsid w:val="00D17451"/>
    <w:rsid w:val="00D201C5"/>
    <w:rsid w:val="00D20932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32F5"/>
    <w:rsid w:val="00D36B1F"/>
    <w:rsid w:val="00D405A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79A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655"/>
    <w:rsid w:val="00D879CC"/>
    <w:rsid w:val="00D87E4A"/>
    <w:rsid w:val="00D905E0"/>
    <w:rsid w:val="00D917F9"/>
    <w:rsid w:val="00D91873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6A9"/>
    <w:rsid w:val="00D94A4F"/>
    <w:rsid w:val="00D94D9F"/>
    <w:rsid w:val="00D9540A"/>
    <w:rsid w:val="00D95CA7"/>
    <w:rsid w:val="00D95E8A"/>
    <w:rsid w:val="00D96225"/>
    <w:rsid w:val="00D9707D"/>
    <w:rsid w:val="00D9730E"/>
    <w:rsid w:val="00D97638"/>
    <w:rsid w:val="00D97B9D"/>
    <w:rsid w:val="00DA0AFF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966"/>
    <w:rsid w:val="00DA5E03"/>
    <w:rsid w:val="00DA5E0B"/>
    <w:rsid w:val="00DA603C"/>
    <w:rsid w:val="00DA77ED"/>
    <w:rsid w:val="00DB03A2"/>
    <w:rsid w:val="00DB051B"/>
    <w:rsid w:val="00DB2747"/>
    <w:rsid w:val="00DB404B"/>
    <w:rsid w:val="00DB4B4B"/>
    <w:rsid w:val="00DB5088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3748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4608"/>
    <w:rsid w:val="00DF492E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17C16"/>
    <w:rsid w:val="00E20A6A"/>
    <w:rsid w:val="00E2191C"/>
    <w:rsid w:val="00E22607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F7"/>
    <w:rsid w:val="00E30A23"/>
    <w:rsid w:val="00E30A89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2E6"/>
    <w:rsid w:val="00E5477F"/>
    <w:rsid w:val="00E55110"/>
    <w:rsid w:val="00E5612A"/>
    <w:rsid w:val="00E5651A"/>
    <w:rsid w:val="00E56D1F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2D7"/>
    <w:rsid w:val="00E66751"/>
    <w:rsid w:val="00E66AD0"/>
    <w:rsid w:val="00E67566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4F65"/>
    <w:rsid w:val="00E95193"/>
    <w:rsid w:val="00E95A9E"/>
    <w:rsid w:val="00E95E7A"/>
    <w:rsid w:val="00E95FC3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3A34"/>
    <w:rsid w:val="00EA61A8"/>
    <w:rsid w:val="00EA74A0"/>
    <w:rsid w:val="00EA7ACA"/>
    <w:rsid w:val="00EB086D"/>
    <w:rsid w:val="00EB0C3E"/>
    <w:rsid w:val="00EB11DA"/>
    <w:rsid w:val="00EB11FA"/>
    <w:rsid w:val="00EB1AA8"/>
    <w:rsid w:val="00EB2020"/>
    <w:rsid w:val="00EB2154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4DC"/>
    <w:rsid w:val="00EE0543"/>
    <w:rsid w:val="00EE0FEE"/>
    <w:rsid w:val="00EE16FD"/>
    <w:rsid w:val="00EE1A0E"/>
    <w:rsid w:val="00EE26BA"/>
    <w:rsid w:val="00EE2FD6"/>
    <w:rsid w:val="00EE367F"/>
    <w:rsid w:val="00EE3994"/>
    <w:rsid w:val="00EE3FF1"/>
    <w:rsid w:val="00EE419C"/>
    <w:rsid w:val="00EE44FB"/>
    <w:rsid w:val="00EE52BC"/>
    <w:rsid w:val="00EE65C6"/>
    <w:rsid w:val="00EE774F"/>
    <w:rsid w:val="00EE7916"/>
    <w:rsid w:val="00EE7E03"/>
    <w:rsid w:val="00EF08E7"/>
    <w:rsid w:val="00EF12D3"/>
    <w:rsid w:val="00EF1D4B"/>
    <w:rsid w:val="00EF36E1"/>
    <w:rsid w:val="00EF3E0F"/>
    <w:rsid w:val="00EF465F"/>
    <w:rsid w:val="00EF64A7"/>
    <w:rsid w:val="00EF6B7E"/>
    <w:rsid w:val="00EF6EFC"/>
    <w:rsid w:val="00EF7D8D"/>
    <w:rsid w:val="00F001E4"/>
    <w:rsid w:val="00F02368"/>
    <w:rsid w:val="00F02A35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58B0"/>
    <w:rsid w:val="00F17994"/>
    <w:rsid w:val="00F17FE5"/>
    <w:rsid w:val="00F20C35"/>
    <w:rsid w:val="00F2130E"/>
    <w:rsid w:val="00F21959"/>
    <w:rsid w:val="00F21A76"/>
    <w:rsid w:val="00F21DD2"/>
    <w:rsid w:val="00F221E2"/>
    <w:rsid w:val="00F2264B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27ACF"/>
    <w:rsid w:val="00F303D3"/>
    <w:rsid w:val="00F31689"/>
    <w:rsid w:val="00F319D5"/>
    <w:rsid w:val="00F31B44"/>
    <w:rsid w:val="00F31E70"/>
    <w:rsid w:val="00F31EA8"/>
    <w:rsid w:val="00F3361D"/>
    <w:rsid w:val="00F33D8D"/>
    <w:rsid w:val="00F345AE"/>
    <w:rsid w:val="00F34935"/>
    <w:rsid w:val="00F349EC"/>
    <w:rsid w:val="00F34CD0"/>
    <w:rsid w:val="00F35326"/>
    <w:rsid w:val="00F367D0"/>
    <w:rsid w:val="00F3740C"/>
    <w:rsid w:val="00F37582"/>
    <w:rsid w:val="00F40340"/>
    <w:rsid w:val="00F40350"/>
    <w:rsid w:val="00F412C7"/>
    <w:rsid w:val="00F413F4"/>
    <w:rsid w:val="00F4167B"/>
    <w:rsid w:val="00F41BCD"/>
    <w:rsid w:val="00F41BCE"/>
    <w:rsid w:val="00F42017"/>
    <w:rsid w:val="00F42621"/>
    <w:rsid w:val="00F42D21"/>
    <w:rsid w:val="00F43873"/>
    <w:rsid w:val="00F43B9C"/>
    <w:rsid w:val="00F44B72"/>
    <w:rsid w:val="00F44EC9"/>
    <w:rsid w:val="00F45166"/>
    <w:rsid w:val="00F455C6"/>
    <w:rsid w:val="00F4568C"/>
    <w:rsid w:val="00F47E7D"/>
    <w:rsid w:val="00F50515"/>
    <w:rsid w:val="00F50B5A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57C61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8C4"/>
    <w:rsid w:val="00F71A45"/>
    <w:rsid w:val="00F71AE5"/>
    <w:rsid w:val="00F72A25"/>
    <w:rsid w:val="00F72FEB"/>
    <w:rsid w:val="00F74F97"/>
    <w:rsid w:val="00F7554F"/>
    <w:rsid w:val="00F759C9"/>
    <w:rsid w:val="00F75AD7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2402"/>
    <w:rsid w:val="00F835C8"/>
    <w:rsid w:val="00F8433A"/>
    <w:rsid w:val="00F8454E"/>
    <w:rsid w:val="00F8461A"/>
    <w:rsid w:val="00F84B8D"/>
    <w:rsid w:val="00F8572B"/>
    <w:rsid w:val="00F85EE8"/>
    <w:rsid w:val="00F86D12"/>
    <w:rsid w:val="00F906A2"/>
    <w:rsid w:val="00F91D47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5CB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058C"/>
    <w:rsid w:val="00FC2709"/>
    <w:rsid w:val="00FC2778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F0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3E2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75D"/>
    <w:rsid w:val="00FE490C"/>
    <w:rsid w:val="00FE4E47"/>
    <w:rsid w:val="00FE50BA"/>
    <w:rsid w:val="00FE5894"/>
    <w:rsid w:val="00FE6783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8B8952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923BD0"/>
    <w:rPr>
      <w:sz w:val="28"/>
      <w:szCs w:val="28"/>
    </w:rPr>
  </w:style>
  <w:style w:type="paragraph" w:styleId="1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1"/>
    <w:next w:val="a3"/>
    <w:link w:val="12"/>
    <w:qFormat/>
    <w:rsid w:val="00353A27"/>
    <w:pPr>
      <w:ind w:left="5038"/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1">
    <w:name w:val="heading 3"/>
    <w:aliases w:val="H3"/>
    <w:basedOn w:val="a3"/>
    <w:next w:val="a3"/>
    <w:link w:val="32"/>
    <w:autoRedefine/>
    <w:qFormat/>
    <w:rsid w:val="00D94D9F"/>
    <w:pPr>
      <w:keepNext/>
      <w:spacing w:after="60"/>
      <w:ind w:firstLine="567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aliases w:val="H4"/>
    <w:basedOn w:val="31"/>
    <w:next w:val="a3"/>
    <w:link w:val="40"/>
    <w:qFormat/>
    <w:rsid w:val="006629C9"/>
    <w:pPr>
      <w:numPr>
        <w:ilvl w:val="1"/>
        <w:numId w:val="4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link w:val="af"/>
    <w:rsid w:val="0076353A"/>
    <w:pPr>
      <w:ind w:left="360"/>
    </w:pPr>
    <w:rPr>
      <w:sz w:val="24"/>
      <w:szCs w:val="24"/>
    </w:rPr>
  </w:style>
  <w:style w:type="table" w:styleId="af0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3"/>
    <w:link w:val="af2"/>
    <w:uiPriority w:val="99"/>
    <w:rsid w:val="0076353A"/>
    <w:pPr>
      <w:tabs>
        <w:tab w:val="center" w:pos="4677"/>
        <w:tab w:val="right" w:pos="9355"/>
      </w:tabs>
    </w:pPr>
  </w:style>
  <w:style w:type="paragraph" w:styleId="af3">
    <w:name w:val="Body Text"/>
    <w:basedOn w:val="a3"/>
    <w:link w:val="af4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5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7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8">
    <w:name w:val="Hyperlink"/>
    <w:rsid w:val="006C2F3F"/>
    <w:rPr>
      <w:color w:val="0000FF"/>
      <w:u w:val="single"/>
    </w:rPr>
  </w:style>
  <w:style w:type="paragraph" w:customStyle="1" w:styleId="af9">
    <w:name w:val="Раздел регламента"/>
    <w:basedOn w:val="a3"/>
    <w:rsid w:val="00E228FA"/>
  </w:style>
  <w:style w:type="paragraph" w:customStyle="1" w:styleId="afa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b">
    <w:name w:val="Balloon Text"/>
    <w:basedOn w:val="a3"/>
    <w:link w:val="afc"/>
    <w:semiHidden/>
    <w:rsid w:val="00197C91"/>
    <w:rPr>
      <w:rFonts w:ascii="Tahoma" w:hAnsi="Tahoma" w:cs="Tahoma"/>
      <w:sz w:val="16"/>
      <w:szCs w:val="16"/>
    </w:rPr>
  </w:style>
  <w:style w:type="character" w:styleId="afd">
    <w:name w:val="annotation reference"/>
    <w:rsid w:val="00B714B0"/>
    <w:rPr>
      <w:sz w:val="16"/>
      <w:szCs w:val="16"/>
    </w:rPr>
  </w:style>
  <w:style w:type="paragraph" w:styleId="afe">
    <w:name w:val="annotation text"/>
    <w:basedOn w:val="a3"/>
    <w:link w:val="aff"/>
    <w:rsid w:val="00B714B0"/>
    <w:rPr>
      <w:sz w:val="20"/>
      <w:szCs w:val="20"/>
    </w:rPr>
  </w:style>
  <w:style w:type="paragraph" w:styleId="aff0">
    <w:name w:val="annotation subject"/>
    <w:basedOn w:val="afe"/>
    <w:next w:val="afe"/>
    <w:link w:val="aff1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2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1"/>
    <w:rsid w:val="00353A27"/>
    <w:rPr>
      <w:rFonts w:eastAsia="Calibri"/>
      <w:sz w:val="28"/>
      <w:szCs w:val="28"/>
      <w:lang w:eastAsia="x-none"/>
    </w:rPr>
  </w:style>
  <w:style w:type="paragraph" w:customStyle="1" w:styleId="aff3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1"/>
    <w:rsid w:val="00D94D9F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uiPriority w:val="9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7">
    <w:name w:val="Подзаголовок Знак"/>
    <w:link w:val="aff6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8">
    <w:name w:val="Emphasis"/>
    <w:uiPriority w:val="20"/>
    <w:qFormat/>
    <w:rsid w:val="00D22F6D"/>
    <w:rPr>
      <w:i/>
      <w:iCs/>
    </w:rPr>
  </w:style>
  <w:style w:type="paragraph" w:styleId="aff9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"/>
    <w:basedOn w:val="a3"/>
    <w:link w:val="aff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b">
    <w:name w:val="Intense Quote"/>
    <w:basedOn w:val="a3"/>
    <w:next w:val="a3"/>
    <w:link w:val="affc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c">
    <w:name w:val="Выделенная цитата Знак"/>
    <w:link w:val="affb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d">
    <w:name w:val="Subtle Emphasis"/>
    <w:uiPriority w:val="19"/>
    <w:qFormat/>
    <w:rsid w:val="00D22F6D"/>
    <w:rPr>
      <w:i/>
      <w:iCs/>
      <w:color w:val="808080"/>
    </w:rPr>
  </w:style>
  <w:style w:type="character" w:styleId="affe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D22F6D"/>
    <w:rPr>
      <w:b/>
      <w:bCs/>
      <w:smallCaps/>
      <w:spacing w:val="5"/>
    </w:rPr>
  </w:style>
  <w:style w:type="paragraph" w:styleId="afff2">
    <w:name w:val="TOC Heading"/>
    <w:basedOn w:val="1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4">
    <w:name w:val="Электронная подпись Знак"/>
    <w:link w:val="afff3"/>
    <w:uiPriority w:val="99"/>
    <w:rsid w:val="00D22F6D"/>
    <w:rPr>
      <w:rFonts w:eastAsia="Calibri"/>
      <w:sz w:val="24"/>
      <w:szCs w:val="24"/>
    </w:rPr>
  </w:style>
  <w:style w:type="paragraph" w:customStyle="1" w:styleId="afff5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6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0">
    <w:name w:val="Стиль1"/>
    <w:uiPriority w:val="99"/>
    <w:rsid w:val="00F001E4"/>
    <w:pPr>
      <w:numPr>
        <w:numId w:val="3"/>
      </w:numPr>
    </w:pPr>
  </w:style>
  <w:style w:type="paragraph" w:customStyle="1" w:styleId="afff8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4">
    <w:name w:val="Основной текст Знак"/>
    <w:link w:val="af3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9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9"/>
    <w:uiPriority w:val="34"/>
    <w:locked/>
    <w:rsid w:val="00310EB4"/>
    <w:rPr>
      <w:rFonts w:eastAsia="Calibri"/>
      <w:sz w:val="24"/>
      <w:szCs w:val="24"/>
    </w:rPr>
  </w:style>
  <w:style w:type="character" w:customStyle="1" w:styleId="afffa">
    <w:name w:val="комментарий"/>
    <w:rsid w:val="0025139E"/>
    <w:rPr>
      <w:b/>
      <w:i/>
      <w:shd w:val="clear" w:color="auto" w:fill="FFFF99"/>
    </w:rPr>
  </w:style>
  <w:style w:type="paragraph" w:customStyle="1" w:styleId="afffb">
    <w:name w:val="Подподпункт"/>
    <w:basedOn w:val="af6"/>
    <w:link w:val="afffc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c">
    <w:name w:val="Подподпункт Знак"/>
    <w:link w:val="afffb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9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9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9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9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f">
    <w:name w:val="Текст примечания Знак"/>
    <w:link w:val="afe"/>
    <w:rsid w:val="00DC0F7D"/>
  </w:style>
  <w:style w:type="paragraph" w:customStyle="1" w:styleId="19">
    <w:name w:val="Стиль Заголовок 1 + по ширине"/>
    <w:basedOn w:val="11"/>
    <w:rsid w:val="005773B2"/>
    <w:pPr>
      <w:keepLines/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d">
    <w:name w:val="endnote text"/>
    <w:basedOn w:val="a3"/>
    <w:link w:val="afffe"/>
    <w:rsid w:val="003879D4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  <w:rsid w:val="003879D4"/>
  </w:style>
  <w:style w:type="character" w:styleId="affff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0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1">
    <w:name w:val="Normal (Web)"/>
    <w:basedOn w:val="a3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9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0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4"/>
    <w:rsid w:val="009400F6"/>
  </w:style>
  <w:style w:type="paragraph" w:styleId="affff2">
    <w:name w:val="List Number"/>
    <w:basedOn w:val="a3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c">
    <w:name w:val="Текст выноски Знак"/>
    <w:link w:val="afb"/>
    <w:semiHidden/>
    <w:rsid w:val="006F3EA6"/>
    <w:rPr>
      <w:rFonts w:ascii="Tahoma" w:hAnsi="Tahoma" w:cs="Tahoma"/>
      <w:sz w:val="16"/>
      <w:szCs w:val="16"/>
    </w:rPr>
  </w:style>
  <w:style w:type="paragraph" w:customStyle="1" w:styleId="affff3">
    <w:name w:val="Обычный+ без отступа"/>
    <w:basedOn w:val="a3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4">
    <w:name w:val="Текст таблицы"/>
    <w:basedOn w:val="a3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5">
    <w:name w:val="Пункт Знак"/>
    <w:basedOn w:val="a3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6">
    <w:name w:val="Подподподпункт"/>
    <w:basedOn w:val="a3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3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3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4"/>
    <w:rsid w:val="006F3EA6"/>
  </w:style>
  <w:style w:type="character" w:customStyle="1" w:styleId="apple-converted-space">
    <w:name w:val="apple-converted-space"/>
    <w:basedOn w:val="a4"/>
    <w:rsid w:val="006F3EA6"/>
  </w:style>
  <w:style w:type="character" w:customStyle="1" w:styleId="af2">
    <w:name w:val="Нижний колонтитул Знак"/>
    <w:basedOn w:val="a4"/>
    <w:link w:val="af1"/>
    <w:uiPriority w:val="99"/>
    <w:rsid w:val="006F3EA6"/>
    <w:rPr>
      <w:sz w:val="28"/>
      <w:szCs w:val="28"/>
    </w:rPr>
  </w:style>
  <w:style w:type="character" w:styleId="affff7">
    <w:name w:val="line number"/>
    <w:basedOn w:val="a4"/>
    <w:uiPriority w:val="99"/>
    <w:semiHidden/>
    <w:unhideWhenUsed/>
    <w:rsid w:val="006F3EA6"/>
  </w:style>
  <w:style w:type="paragraph" w:styleId="affff8">
    <w:name w:val="Document Map"/>
    <w:basedOn w:val="a3"/>
    <w:link w:val="affff9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9">
    <w:name w:val="Схема документа Знак"/>
    <w:basedOn w:val="a4"/>
    <w:link w:val="affff8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affffa">
    <w:basedOn w:val="a3"/>
    <w:next w:val="a3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Тема примечания Знак"/>
    <w:link w:val="aff0"/>
    <w:semiHidden/>
    <w:rsid w:val="006F3EA6"/>
    <w:rPr>
      <w:b/>
      <w:bCs/>
    </w:rPr>
  </w:style>
  <w:style w:type="character" w:customStyle="1" w:styleId="af">
    <w:name w:val="Основной текст с отступом Знак"/>
    <w:link w:val="ae"/>
    <w:rsid w:val="006F3EA6"/>
    <w:rPr>
      <w:sz w:val="24"/>
      <w:szCs w:val="24"/>
    </w:rPr>
  </w:style>
  <w:style w:type="paragraph" w:customStyle="1" w:styleId="affffb">
    <w:name w:val="Знак Знак"/>
    <w:basedOn w:val="a3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9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9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">
    <w:name w:val="УРОВЕНЬ_Абзац_тип1"/>
    <w:basedOn w:val="aff9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e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character" w:customStyle="1" w:styleId="ConsPlusNormal0">
    <w:name w:val="ConsPlusNormal Знак"/>
    <w:link w:val="ConsPlusNormal"/>
    <w:rsid w:val="00F2264B"/>
    <w:rPr>
      <w:rFonts w:ascii="Arial" w:hAnsi="Arial" w:cs="Arial"/>
    </w:rPr>
  </w:style>
  <w:style w:type="paragraph" w:customStyle="1" w:styleId="Style8">
    <w:name w:val="Style8"/>
    <w:basedOn w:val="a3"/>
    <w:rsid w:val="003939A2"/>
    <w:pPr>
      <w:widowControl w:val="0"/>
      <w:autoSpaceDE w:val="0"/>
      <w:autoSpaceDN w:val="0"/>
      <w:adjustRightInd w:val="0"/>
      <w:spacing w:line="298" w:lineRule="exact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6975D-F37D-49FC-8B65-4250D7C5F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10</Pages>
  <Words>2355</Words>
  <Characters>13426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15750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Вяткина Анастасия Владимировна</cp:lastModifiedBy>
  <cp:revision>35</cp:revision>
  <cp:lastPrinted>2023-06-28T04:13:00Z</cp:lastPrinted>
  <dcterms:created xsi:type="dcterms:W3CDTF">2023-06-27T05:57:00Z</dcterms:created>
  <dcterms:modified xsi:type="dcterms:W3CDTF">2023-10-17T06:34:00Z</dcterms:modified>
</cp:coreProperties>
</file>